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2" w:rsidRPr="0052246F" w:rsidRDefault="00283C62" w:rsidP="00283C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3A9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«Литературному чтению»</w:t>
      </w:r>
      <w:r w:rsidRPr="006D3A9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6D3A9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D3A95">
        <w:rPr>
          <w:rFonts w:ascii="Times New Roman" w:hAnsi="Times New Roman"/>
          <w:sz w:val="24"/>
          <w:szCs w:val="24"/>
        </w:rPr>
        <w:t>составлена</w:t>
      </w:r>
      <w:r w:rsidRPr="006D3A95">
        <w:rPr>
          <w:rFonts w:ascii="Times New Roman" w:hAnsi="Times New Roman"/>
          <w:kern w:val="2"/>
          <w:sz w:val="24"/>
          <w:szCs w:val="24"/>
        </w:rPr>
        <w:t xml:space="preserve"> в соответствии с правовыми и нормативными документами</w:t>
      </w:r>
      <w:r w:rsidRPr="006D3A95">
        <w:rPr>
          <w:rFonts w:ascii="Times New Roman" w:hAnsi="Times New Roman"/>
          <w:sz w:val="24"/>
          <w:szCs w:val="24"/>
        </w:rPr>
        <w:t xml:space="preserve">: 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ст. 12, 13 Федерального закона «Об образовании в Российской Федерации»,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ФГОС НОО, утв.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6 октября 2009 </w:t>
      </w:r>
      <w:proofErr w:type="spellStart"/>
      <w:r w:rsidRPr="006D3A95">
        <w:rPr>
          <w:rFonts w:ascii="Times New Roman" w:hAnsi="Times New Roman"/>
          <w:sz w:val="24"/>
          <w:szCs w:val="24"/>
        </w:rPr>
        <w:t>No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373,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05.03.2004 N 1089 (для </w:t>
      </w:r>
      <w:proofErr w:type="gramStart"/>
      <w:r w:rsidRPr="006D3A95">
        <w:rPr>
          <w:rFonts w:ascii="Times New Roman" w:hAnsi="Times New Roman"/>
          <w:sz w:val="24"/>
          <w:szCs w:val="24"/>
        </w:rPr>
        <w:t>классов</w:t>
      </w:r>
      <w:proofErr w:type="gramEnd"/>
      <w:r w:rsidRPr="006D3A95">
        <w:rPr>
          <w:rFonts w:ascii="Times New Roman" w:hAnsi="Times New Roman"/>
          <w:sz w:val="24"/>
          <w:szCs w:val="24"/>
        </w:rPr>
        <w:t xml:space="preserve"> не перешедших на ФГОС ООО),</w:t>
      </w:r>
    </w:p>
    <w:p w:rsidR="00283C62" w:rsidRPr="006D3A95" w:rsidRDefault="00283C62" w:rsidP="00283C62">
      <w:pPr>
        <w:numPr>
          <w:ilvl w:val="0"/>
          <w:numId w:val="12"/>
        </w:numPr>
        <w:tabs>
          <w:tab w:val="clear" w:pos="1793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D3A95">
        <w:rPr>
          <w:rFonts w:ascii="Times New Roman" w:hAnsi="Times New Roman"/>
          <w:sz w:val="24"/>
          <w:szCs w:val="24"/>
        </w:rPr>
        <w:t>САНПиН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2011 г</w:t>
        </w:r>
      </w:smartTag>
      <w:r w:rsidRPr="006D3A95">
        <w:rPr>
          <w:rFonts w:ascii="Times New Roman" w:hAnsi="Times New Roman"/>
          <w:sz w:val="24"/>
          <w:szCs w:val="24"/>
        </w:rPr>
        <w:t>. N 19993;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2009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373» (Зарегистрирован в Минюсте России 02.02.2016 № 40936). </w:t>
      </w:r>
    </w:p>
    <w:p w:rsidR="00283C62" w:rsidRPr="006D3A95" w:rsidRDefault="00283C62" w:rsidP="0028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1897» (Зарегистрирован в Минюсте России 02.02.2016 № 40937). </w:t>
      </w:r>
    </w:p>
    <w:p w:rsidR="00283C62" w:rsidRPr="006D3A95" w:rsidRDefault="00283C62" w:rsidP="00283C6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283C62" w:rsidRPr="006D3A95" w:rsidRDefault="00283C62" w:rsidP="00283C6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устав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283C62" w:rsidRPr="002129DC" w:rsidRDefault="00283C62" w:rsidP="00283C6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283C62" w:rsidRPr="002129DC" w:rsidRDefault="00283C62" w:rsidP="00283C6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Учебным планом образовательного учреждения</w:t>
      </w:r>
    </w:p>
    <w:p w:rsidR="00C5393F" w:rsidRPr="00C5393F" w:rsidRDefault="00C5393F" w:rsidP="00C5393F">
      <w:pPr>
        <w:pStyle w:val="11"/>
        <w:widowControl/>
        <w:numPr>
          <w:ilvl w:val="0"/>
          <w:numId w:val="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93F">
        <w:rPr>
          <w:rFonts w:ascii="Times New Roman" w:hAnsi="Times New Roman" w:cs="Times New Roman"/>
          <w:sz w:val="24"/>
          <w:szCs w:val="24"/>
        </w:rPr>
        <w:t xml:space="preserve">Авторской рабочей программы Л. Ф. Климановой,  В.Г. Горецкого, М.В. </w:t>
      </w:r>
      <w:proofErr w:type="spellStart"/>
      <w:r w:rsidRPr="00C5393F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C5393F">
        <w:rPr>
          <w:rFonts w:ascii="Times New Roman" w:hAnsi="Times New Roman" w:cs="Times New Roman"/>
          <w:sz w:val="24"/>
          <w:szCs w:val="24"/>
        </w:rPr>
        <w:t xml:space="preserve">  «Литературное чтение. 1-4 классы», 2011.  Рабочая программа по литературному чтению рассчитана для учащихся 1-4 классов общеобразовательных школ, реализуется с помощью учебно-методического комплекта «Школа России».</w:t>
      </w:r>
    </w:p>
    <w:p w:rsidR="00C5393F" w:rsidRPr="00283C62" w:rsidRDefault="00D011E3" w:rsidP="00880D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56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62" w:rsidRPr="00283C62" w:rsidRDefault="00283C62" w:rsidP="00283C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2">
        <w:rPr>
          <w:rFonts w:ascii="Times New Roman" w:hAnsi="Times New Roman" w:cs="Times New Roman"/>
          <w:b/>
          <w:sz w:val="24"/>
          <w:szCs w:val="24"/>
        </w:rPr>
        <w:t>Цели и задачи обучения.</w:t>
      </w:r>
    </w:p>
    <w:p w:rsidR="00283C62" w:rsidRPr="00283C62" w:rsidRDefault="00D011E3" w:rsidP="00283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   </w:t>
      </w:r>
      <w:r w:rsidR="005C66CD" w:rsidRPr="00283C62">
        <w:rPr>
          <w:rFonts w:ascii="Times New Roman" w:hAnsi="Times New Roman" w:cs="Times New Roman"/>
          <w:sz w:val="24"/>
          <w:szCs w:val="24"/>
        </w:rPr>
        <w:t>Изучение литературного чтения направлено на достижение следу</w:t>
      </w:r>
      <w:r w:rsidR="005C66CD" w:rsidRPr="00283C62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="005C66CD" w:rsidRPr="00283C6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• развитие 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• овладение 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• воспитание 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</w:t>
      </w:r>
      <w:r w:rsidRPr="00283C62">
        <w:rPr>
          <w:rFonts w:ascii="Times New Roman" w:hAnsi="Times New Roman" w:cs="Times New Roman"/>
          <w:sz w:val="24"/>
          <w:szCs w:val="24"/>
        </w:rPr>
        <w:lastRenderedPageBreak/>
        <w:t>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2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283C6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83C62">
        <w:rPr>
          <w:rFonts w:ascii="Times New Roman" w:hAnsi="Times New Roman" w:cs="Times New Roman"/>
          <w:sz w:val="24"/>
          <w:szCs w:val="24"/>
        </w:rPr>
        <w:t>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развивать поэтический слух,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5C66CD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:rsidR="00D011E3" w:rsidRPr="00283C62" w:rsidRDefault="005C66CD" w:rsidP="00283C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880D3E" w:rsidRDefault="00880D3E" w:rsidP="00880D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0D3E" w:rsidRPr="00FD2D51" w:rsidRDefault="00880D3E" w:rsidP="00880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D51">
        <w:rPr>
          <w:rFonts w:ascii="Times New Roman" w:hAnsi="Times New Roman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880D3E" w:rsidRPr="00C5393F" w:rsidRDefault="00880D3E" w:rsidP="00880D3E">
      <w:pPr>
        <w:pStyle w:val="11"/>
        <w:keepNext/>
        <w:keepLines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80D3E" w:rsidRPr="00F13850" w:rsidRDefault="00880D3E" w:rsidP="00880D3E">
      <w:pPr>
        <w:keepNext/>
        <w:keepLines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F13850">
        <w:rPr>
          <w:rFonts w:ascii="Times New Roman" w:eastAsia="Calibri" w:hAnsi="Times New Roman" w:cs="Times New Roman"/>
          <w:sz w:val="24"/>
          <w:lang w:val="bg-BG"/>
        </w:rPr>
        <w:t>В примерной  программе  общее  число  часов  508,  из них в 1 классе- 123 ч. (33 учебные недели;  85 часов на обучение грамоте и 38 часов на литературное чтение), во 2 классе-140 ч, в 3 классе- 140 ч, в 4 классе- 105 ч  во 2  - 3 классах  по 4 часа в неделю(35 учебных недель), в 4 классе 3 часа в неделю</w:t>
      </w:r>
    </w:p>
    <w:p w:rsidR="00880D3E" w:rsidRPr="00283C62" w:rsidRDefault="00880D3E" w:rsidP="00880D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11E3" w:rsidRPr="00880D3E" w:rsidRDefault="00D011E3" w:rsidP="00283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3C62" w:rsidRDefault="00283C62" w:rsidP="00283C6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D51">
        <w:rPr>
          <w:rFonts w:ascii="Times New Roman" w:hAnsi="Times New Roman"/>
          <w:b/>
          <w:sz w:val="28"/>
          <w:szCs w:val="28"/>
        </w:rPr>
        <w:t>Требования к уровню достижений учащихся</w:t>
      </w:r>
    </w:p>
    <w:p w:rsidR="00283C62" w:rsidRPr="00283C62" w:rsidRDefault="00283C62" w:rsidP="00283C62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3C62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283C62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283C62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283C62" w:rsidRPr="00283C62" w:rsidRDefault="00283C62" w:rsidP="00283C62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3C62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283C62" w:rsidRPr="00283C62" w:rsidRDefault="00283C62" w:rsidP="00283C62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3C62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283C62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283C62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283C62">
        <w:rPr>
          <w:rFonts w:ascii="Times New Roman" w:hAnsi="Times New Roman"/>
          <w:color w:val="auto"/>
          <w:sz w:val="24"/>
          <w:szCs w:val="24"/>
        </w:rPr>
        <w:t xml:space="preserve"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</w:t>
      </w:r>
      <w:r w:rsidRPr="00283C62">
        <w:rPr>
          <w:rFonts w:ascii="Times New Roman" w:hAnsi="Times New Roman"/>
          <w:color w:val="auto"/>
          <w:sz w:val="24"/>
          <w:szCs w:val="24"/>
        </w:rPr>
        <w:lastRenderedPageBreak/>
        <w:t>используемыми в художественных произведениях,</w:t>
      </w:r>
      <w:r w:rsidRPr="00283C62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283C62">
        <w:rPr>
          <w:rFonts w:ascii="Times New Roman" w:hAnsi="Times New Roman"/>
          <w:color w:val="auto"/>
          <w:sz w:val="24"/>
          <w:szCs w:val="24"/>
        </w:rPr>
        <w:t>.</w:t>
      </w:r>
    </w:p>
    <w:p w:rsidR="00283C62" w:rsidRPr="00283C62" w:rsidRDefault="00283C62" w:rsidP="00283C62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3C62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83C62" w:rsidRPr="00283C62" w:rsidRDefault="00283C62" w:rsidP="00283C62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3C62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283C62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283C62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283C62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283C62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283C62" w:rsidRPr="00283C62" w:rsidRDefault="00283C62" w:rsidP="00283C62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83C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3C62" w:rsidRPr="00283C62" w:rsidRDefault="00283C62" w:rsidP="00283C62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83C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283C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283C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283C62" w:rsidRPr="00283C62" w:rsidRDefault="00283C62" w:rsidP="00283C62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83C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83C62" w:rsidRPr="00283C62" w:rsidRDefault="00283C62" w:rsidP="00283C6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3C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283C62" w:rsidRPr="00283C62" w:rsidRDefault="00283C62" w:rsidP="00283C62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b/>
          <w:sz w:val="24"/>
        </w:rPr>
      </w:pPr>
      <w:r w:rsidRPr="00283C62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283C62">
        <w:rPr>
          <w:rStyle w:val="Zag11"/>
          <w:rFonts w:eastAsia="@Arial Unicode MS"/>
          <w:sz w:val="24"/>
        </w:rPr>
        <w:t>прочитанного</w:t>
      </w:r>
      <w:proofErr w:type="gramEnd"/>
      <w:r w:rsidRPr="00283C62">
        <w:rPr>
          <w:rStyle w:val="Zag11"/>
          <w:rFonts w:eastAsia="@Arial Unicode MS"/>
          <w:sz w:val="24"/>
        </w:rPr>
        <w:t>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283C62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283C62">
        <w:rPr>
          <w:rStyle w:val="Zag11"/>
          <w:rFonts w:eastAsia="@Arial Unicode MS"/>
          <w:sz w:val="24"/>
        </w:rPr>
        <w:t>научно</w:t>
      </w:r>
      <w:r w:rsidRPr="00283C62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283C62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iCs/>
          <w:spacing w:val="2"/>
          <w:sz w:val="24"/>
        </w:rPr>
        <w:t xml:space="preserve"> </w:t>
      </w:r>
      <w:proofErr w:type="gramStart"/>
      <w:r w:rsidRPr="00283C62">
        <w:rPr>
          <w:iCs/>
          <w:spacing w:val="2"/>
          <w:sz w:val="24"/>
        </w:rPr>
        <w:t>для художественных текстов</w:t>
      </w:r>
      <w:r w:rsidRPr="00283C62">
        <w:rPr>
          <w:spacing w:val="2"/>
          <w:sz w:val="24"/>
        </w:rPr>
        <w:t xml:space="preserve">: определять главную </w:t>
      </w:r>
      <w:r w:rsidRPr="00283C62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283C62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283C62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283C62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iCs/>
          <w:sz w:val="24"/>
        </w:rPr>
        <w:t>для научно-популярных текстов</w:t>
      </w:r>
      <w:r w:rsidRPr="00283C62">
        <w:rPr>
          <w:sz w:val="24"/>
        </w:rPr>
        <w:t xml:space="preserve">: определять основное </w:t>
      </w:r>
      <w:r w:rsidRPr="00283C62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283C62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283C62">
        <w:rPr>
          <w:spacing w:val="2"/>
          <w:sz w:val="24"/>
        </w:rPr>
        <w:t xml:space="preserve">подтверждая ответ </w:t>
      </w:r>
      <w:r w:rsidRPr="00283C62">
        <w:rPr>
          <w:spacing w:val="2"/>
          <w:sz w:val="24"/>
        </w:rPr>
        <w:lastRenderedPageBreak/>
        <w:t>примерами из текста; объяснять значе</w:t>
      </w:r>
      <w:r w:rsidRPr="00283C62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использовать простейшие приемы анализа различных видов текстов: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proofErr w:type="gramStart"/>
      <w:r w:rsidRPr="00283C62">
        <w:rPr>
          <w:iCs/>
          <w:sz w:val="24"/>
        </w:rPr>
        <w:t>для художественных текстов</w:t>
      </w:r>
      <w:r w:rsidRPr="00283C62">
        <w:rPr>
          <w:sz w:val="24"/>
        </w:rPr>
        <w:t xml:space="preserve">: </w:t>
      </w:r>
      <w:r w:rsidRPr="00283C62">
        <w:rPr>
          <w:spacing w:val="2"/>
          <w:sz w:val="24"/>
        </w:rPr>
        <w:t xml:space="preserve">устанавливать </w:t>
      </w:r>
      <w:r w:rsidRPr="00283C62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iCs/>
          <w:sz w:val="24"/>
        </w:rPr>
        <w:t>для научно-популярных текстов</w:t>
      </w:r>
      <w:r w:rsidRPr="00283C62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использовать различные формы интерпретации содержания текстов: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iCs/>
          <w:sz w:val="24"/>
        </w:rPr>
        <w:t>для художественных текстов</w:t>
      </w:r>
      <w:r w:rsidRPr="00283C62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283C62">
        <w:rPr>
          <w:sz w:val="24"/>
        </w:rPr>
        <w:t>персонажа</w:t>
      </w:r>
      <w:proofErr w:type="gramStart"/>
      <w:r w:rsidRPr="00283C62">
        <w:rPr>
          <w:sz w:val="24"/>
        </w:rPr>
        <w:t>;и</w:t>
      </w:r>
      <w:proofErr w:type="gramEnd"/>
      <w:r w:rsidRPr="00283C62">
        <w:rPr>
          <w:sz w:val="24"/>
        </w:rPr>
        <w:t>нтерпретировать</w:t>
      </w:r>
      <w:proofErr w:type="spellEnd"/>
      <w:r w:rsidRPr="00283C62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iCs/>
          <w:sz w:val="24"/>
        </w:rPr>
        <w:t>для научно-популярных текстов</w:t>
      </w:r>
      <w:r w:rsidRPr="00283C62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ориентироваться в нравственном содержании </w:t>
      </w:r>
      <w:proofErr w:type="gramStart"/>
      <w:r w:rsidRPr="00283C62">
        <w:rPr>
          <w:sz w:val="24"/>
        </w:rPr>
        <w:t>прочитанного</w:t>
      </w:r>
      <w:proofErr w:type="gramEnd"/>
      <w:r w:rsidRPr="00283C62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283C62">
        <w:rPr>
          <w:iCs/>
          <w:sz w:val="24"/>
        </w:rPr>
        <w:t>толькодля</w:t>
      </w:r>
      <w:proofErr w:type="spellEnd"/>
      <w:r w:rsidRPr="00283C62">
        <w:rPr>
          <w:iCs/>
          <w:sz w:val="24"/>
        </w:rPr>
        <w:t xml:space="preserve"> художественных текстов</w:t>
      </w:r>
      <w:r w:rsidRPr="00283C62">
        <w:rPr>
          <w:sz w:val="24"/>
        </w:rPr>
        <w:t>);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283C62">
        <w:rPr>
          <w:iCs/>
          <w:sz w:val="24"/>
        </w:rPr>
        <w:t>для всех видов текстов</w:t>
      </w:r>
      <w:r w:rsidRPr="00283C62">
        <w:rPr>
          <w:sz w:val="24"/>
        </w:rPr>
        <w:t>);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sz w:val="24"/>
        </w:rPr>
      </w:pPr>
      <w:r w:rsidRPr="00283C62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283C62">
        <w:rPr>
          <w:iCs/>
          <w:sz w:val="24"/>
        </w:rPr>
        <w:t>для всех видов текстов</w:t>
      </w:r>
      <w:r w:rsidRPr="00283C62">
        <w:rPr>
          <w:sz w:val="24"/>
        </w:rPr>
        <w:t>).</w:t>
      </w:r>
    </w:p>
    <w:p w:rsidR="00283C62" w:rsidRPr="00283C62" w:rsidRDefault="00283C62" w:rsidP="00283C62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rFonts w:eastAsia="@Arial Unicode MS"/>
          <w:iCs/>
          <w:sz w:val="24"/>
        </w:rPr>
      </w:pPr>
      <w:r w:rsidRPr="00283C62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осмысливать эстетические и нравственные ценности </w:t>
      </w:r>
      <w:r w:rsidRPr="00283C62">
        <w:rPr>
          <w:spacing w:val="-2"/>
          <w:sz w:val="24"/>
        </w:rPr>
        <w:t>художественного текста и высказывать собственное суж</w:t>
      </w:r>
      <w:r w:rsidRPr="00283C62">
        <w:rPr>
          <w:sz w:val="24"/>
        </w:rPr>
        <w:t>дение;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составлять по аналогии устные рассказы (повествование, рассуждение, описание).</w:t>
      </w:r>
    </w:p>
    <w:p w:rsidR="00283C62" w:rsidRPr="00283C62" w:rsidRDefault="00283C62" w:rsidP="00283C6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3C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283C62" w:rsidRPr="00283C62" w:rsidRDefault="00283C62" w:rsidP="00283C62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283C62">
        <w:rPr>
          <w:sz w:val="24"/>
        </w:rPr>
        <w:t>внеучебной</w:t>
      </w:r>
      <w:proofErr w:type="spellEnd"/>
      <w:r w:rsidRPr="00283C62">
        <w:rPr>
          <w:sz w:val="24"/>
        </w:rPr>
        <w:t xml:space="preserve"> деятельности, в том числе для планирования своего круга чтения;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283C62" w:rsidRPr="00283C62" w:rsidRDefault="00283C62" w:rsidP="00283C62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работать с тематическим каталогом;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работать с детской периодикой;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самостоятельно писать отзыв о прочитанной книге (в свободной форме).</w:t>
      </w:r>
    </w:p>
    <w:p w:rsidR="00283C62" w:rsidRPr="00283C62" w:rsidRDefault="00283C62" w:rsidP="00283C6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3C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283C62" w:rsidRPr="00283C62" w:rsidRDefault="00283C62" w:rsidP="00283C62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распознавать некоторые отличительные особенности ху</w:t>
      </w:r>
      <w:r w:rsidRPr="00283C62">
        <w:rPr>
          <w:spacing w:val="2"/>
          <w:sz w:val="24"/>
        </w:rPr>
        <w:t xml:space="preserve">дожественных произведений (на примерах художественных </w:t>
      </w:r>
      <w:r w:rsidRPr="00283C62">
        <w:rPr>
          <w:sz w:val="24"/>
        </w:rPr>
        <w:t>образов и средств художественной выразительности);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pacing w:val="2"/>
          <w:sz w:val="24"/>
        </w:rPr>
        <w:t>отличать на практическом уровне прозаический текст</w:t>
      </w:r>
      <w:r w:rsidRPr="00283C62">
        <w:rPr>
          <w:spacing w:val="2"/>
          <w:sz w:val="24"/>
        </w:rPr>
        <w:br/>
      </w:r>
      <w:r w:rsidRPr="00283C62">
        <w:rPr>
          <w:sz w:val="24"/>
        </w:rPr>
        <w:t xml:space="preserve">от </w:t>
      </w:r>
      <w:proofErr w:type="gramStart"/>
      <w:r w:rsidRPr="00283C62">
        <w:rPr>
          <w:sz w:val="24"/>
        </w:rPr>
        <w:t>стихотворного</w:t>
      </w:r>
      <w:proofErr w:type="gramEnd"/>
      <w:r w:rsidRPr="00283C62">
        <w:rPr>
          <w:sz w:val="24"/>
        </w:rPr>
        <w:t>, приводить примеры прозаических и стихотворных текстов;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283C62" w:rsidRPr="00283C62" w:rsidRDefault="00283C62" w:rsidP="00283C62">
      <w:pPr>
        <w:pStyle w:val="21"/>
        <w:spacing w:line="240" w:lineRule="auto"/>
        <w:rPr>
          <w:iCs/>
          <w:sz w:val="24"/>
        </w:rPr>
      </w:pPr>
      <w:r w:rsidRPr="00283C62">
        <w:rPr>
          <w:sz w:val="24"/>
        </w:rPr>
        <w:lastRenderedPageBreak/>
        <w:t>находить средства художественной выразительности (метафора, олицетворение, эпитет).</w:t>
      </w:r>
    </w:p>
    <w:p w:rsidR="00283C62" w:rsidRPr="00283C62" w:rsidRDefault="00283C62" w:rsidP="00283C62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83C6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pacing w:val="2"/>
          <w:sz w:val="24"/>
        </w:rPr>
        <w:t xml:space="preserve">воспринимать художественную литературу как вид </w:t>
      </w:r>
      <w:r w:rsidRPr="00283C62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proofErr w:type="gramStart"/>
      <w:r w:rsidRPr="00283C62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определять позиции героев художественного текста, позицию автора художественного текста.</w:t>
      </w:r>
    </w:p>
    <w:p w:rsidR="00283C62" w:rsidRPr="00283C62" w:rsidRDefault="00283C62" w:rsidP="00283C6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283C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283C62" w:rsidRPr="00283C62" w:rsidRDefault="00283C62" w:rsidP="00283C62">
      <w:pPr>
        <w:pStyle w:val="21"/>
        <w:spacing w:line="240" w:lineRule="auto"/>
        <w:ind w:left="680" w:firstLine="0"/>
        <w:rPr>
          <w:rStyle w:val="Zag11"/>
          <w:rFonts w:eastAsia="@Arial Unicode MS"/>
          <w:b/>
          <w:sz w:val="24"/>
        </w:rPr>
      </w:pPr>
      <w:r w:rsidRPr="00283C62">
        <w:rPr>
          <w:rStyle w:val="Zag11"/>
          <w:rFonts w:eastAsia="@Arial Unicode MS"/>
          <w:b/>
          <w:sz w:val="24"/>
        </w:rPr>
        <w:t>Выпускник научится: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создавать по аналогии собственный текст в жанре сказки и загадки;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283C62" w:rsidRPr="00283C62" w:rsidRDefault="00283C62" w:rsidP="00283C62">
      <w:pPr>
        <w:pStyle w:val="21"/>
        <w:spacing w:line="240" w:lineRule="auto"/>
        <w:rPr>
          <w:rStyle w:val="Zag11"/>
          <w:sz w:val="24"/>
        </w:rPr>
      </w:pPr>
      <w:r w:rsidRPr="00283C62">
        <w:rPr>
          <w:sz w:val="24"/>
        </w:rPr>
        <w:t>составлять устный рассказ на основе прочитанных про</w:t>
      </w:r>
      <w:r w:rsidRPr="00283C62">
        <w:rPr>
          <w:spacing w:val="2"/>
          <w:sz w:val="24"/>
        </w:rPr>
        <w:t xml:space="preserve">изведений с учетом коммуникативной задачи (для разных </w:t>
      </w:r>
      <w:r w:rsidRPr="00283C62">
        <w:rPr>
          <w:sz w:val="24"/>
        </w:rPr>
        <w:t>адресатов).</w:t>
      </w:r>
    </w:p>
    <w:p w:rsidR="00283C62" w:rsidRPr="00283C62" w:rsidRDefault="00283C62" w:rsidP="00283C62">
      <w:pPr>
        <w:pStyle w:val="21"/>
        <w:spacing w:line="240" w:lineRule="auto"/>
        <w:ind w:left="680" w:firstLine="0"/>
        <w:rPr>
          <w:rStyle w:val="Zag11"/>
          <w:rFonts w:eastAsia="@Arial Unicode MS"/>
          <w:b/>
          <w:iCs/>
          <w:sz w:val="24"/>
        </w:rPr>
      </w:pPr>
      <w:r w:rsidRPr="00283C62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вести рассказ (или повествование) на основе сюжета </w:t>
      </w:r>
      <w:r w:rsidRPr="00283C62">
        <w:rPr>
          <w:spacing w:val="2"/>
          <w:sz w:val="24"/>
        </w:rPr>
        <w:t xml:space="preserve">известного литературного произведения, дополняя и/или </w:t>
      </w:r>
      <w:r w:rsidRPr="00283C62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писать сочинения по поводу прочитанного в виде </w:t>
      </w:r>
      <w:proofErr w:type="gramStart"/>
      <w:r w:rsidRPr="00283C62">
        <w:rPr>
          <w:sz w:val="24"/>
        </w:rPr>
        <w:t>читательских</w:t>
      </w:r>
      <w:proofErr w:type="gramEnd"/>
      <w:r w:rsidRPr="00283C62">
        <w:rPr>
          <w:sz w:val="24"/>
        </w:rPr>
        <w:t xml:space="preserve"> аннотации или отзыва;</w:t>
      </w:r>
    </w:p>
    <w:p w:rsidR="00283C62" w:rsidRPr="00283C62" w:rsidRDefault="00283C62" w:rsidP="00283C62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283C62" w:rsidRPr="00283C62" w:rsidRDefault="00283C62" w:rsidP="00283C62">
      <w:pPr>
        <w:pStyle w:val="21"/>
        <w:spacing w:line="240" w:lineRule="auto"/>
        <w:rPr>
          <w:bCs/>
          <w:sz w:val="24"/>
        </w:rPr>
      </w:pPr>
      <w:r w:rsidRPr="00283C62">
        <w:rPr>
          <w:sz w:val="24"/>
        </w:rPr>
        <w:t xml:space="preserve">создавать проекты в виде книжек-самоделок, презентаций с </w:t>
      </w:r>
      <w:r w:rsidRPr="00283C62">
        <w:rPr>
          <w:bCs/>
          <w:sz w:val="24"/>
        </w:rPr>
        <w:t>аудиовизуальной поддержкой и пояснениями;</w:t>
      </w:r>
    </w:p>
    <w:p w:rsidR="00880D3E" w:rsidRDefault="00283C62" w:rsidP="00880D3E">
      <w:pPr>
        <w:pStyle w:val="21"/>
        <w:spacing w:line="240" w:lineRule="auto"/>
        <w:rPr>
          <w:sz w:val="24"/>
        </w:rPr>
      </w:pPr>
      <w:r w:rsidRPr="00283C62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283C62">
        <w:rPr>
          <w:sz w:val="24"/>
        </w:rPr>
        <w:t>мультимедийного</w:t>
      </w:r>
      <w:proofErr w:type="spellEnd"/>
      <w:r w:rsidRPr="00283C62">
        <w:rPr>
          <w:sz w:val="24"/>
        </w:rPr>
        <w:t xml:space="preserve"> продукта (мультфильма).</w:t>
      </w:r>
    </w:p>
    <w:p w:rsidR="00880D3E" w:rsidRDefault="00880D3E" w:rsidP="00880D3E">
      <w:pPr>
        <w:pStyle w:val="21"/>
        <w:spacing w:line="240" w:lineRule="auto"/>
        <w:rPr>
          <w:b/>
          <w:bCs/>
          <w:sz w:val="24"/>
        </w:rPr>
      </w:pPr>
      <w:r w:rsidRPr="00F13850">
        <w:rPr>
          <w:b/>
          <w:bCs/>
          <w:sz w:val="24"/>
        </w:rPr>
        <w:t xml:space="preserve">Личностные, </w:t>
      </w:r>
      <w:proofErr w:type="spellStart"/>
      <w:r w:rsidRPr="00F13850">
        <w:rPr>
          <w:b/>
          <w:bCs/>
          <w:sz w:val="24"/>
        </w:rPr>
        <w:t>метапредметные</w:t>
      </w:r>
      <w:proofErr w:type="spellEnd"/>
      <w:r w:rsidRPr="00F13850">
        <w:rPr>
          <w:b/>
          <w:bCs/>
          <w:sz w:val="24"/>
        </w:rPr>
        <w:t>, предметные   результаты освоения программы по литературному чтению:</w:t>
      </w:r>
    </w:p>
    <w:p w:rsidR="00880D3E" w:rsidRDefault="00880D3E" w:rsidP="00880D3E">
      <w:pPr>
        <w:pStyle w:val="21"/>
        <w:spacing w:line="240" w:lineRule="auto"/>
        <w:rPr>
          <w:sz w:val="24"/>
        </w:rPr>
      </w:pPr>
      <w:proofErr w:type="gramStart"/>
      <w:r w:rsidRPr="00F13850">
        <w:rPr>
          <w:b/>
          <w:bCs/>
          <w:sz w:val="24"/>
        </w:rPr>
        <w:t>Личностные результаты:</w:t>
      </w:r>
      <w:r w:rsidRPr="00F13850">
        <w:rPr>
          <w:sz w:val="24"/>
        </w:rPr>
        <w:t xml:space="preserve"> формирование чувства гордости за свою Родину, её исто</w:t>
      </w:r>
      <w:r w:rsidRPr="00F13850">
        <w:rPr>
          <w:sz w:val="24"/>
        </w:rPr>
        <w:softHyphen/>
        <w:t>рию, российский народ, становление гуманистических и де</w:t>
      </w:r>
      <w:r w:rsidRPr="00F13850">
        <w:rPr>
          <w:sz w:val="24"/>
        </w:rPr>
        <w:softHyphen/>
        <w:t>мократических ценностных ориентации многонационального российского общества; формирование средствами литературных произведений целостного взгляда на мир в единстве и разнообразии природы, народов, культур и религий; воспитание художественно-эстетического вкуса, эстетиче</w:t>
      </w:r>
      <w:r w:rsidRPr="00F13850">
        <w:rPr>
          <w:sz w:val="24"/>
        </w:rPr>
        <w:softHyphen/>
        <w:t>ских потребностей, ценностей и чувств на основе опыта слу</w:t>
      </w:r>
      <w:r w:rsidRPr="00F13850">
        <w:rPr>
          <w:sz w:val="24"/>
        </w:rPr>
        <w:softHyphen/>
        <w:t>шания и заучивания наизусть произведений художественной литературы;</w:t>
      </w:r>
      <w:proofErr w:type="gramEnd"/>
      <w:r w:rsidRPr="00F13850">
        <w:rPr>
          <w:sz w:val="24"/>
        </w:rPr>
        <w:t xml:space="preserve"> </w:t>
      </w:r>
      <w:proofErr w:type="gramStart"/>
      <w:r w:rsidRPr="00F13850">
        <w:rPr>
          <w:sz w:val="24"/>
        </w:rPr>
        <w:t>развитие этических чувств, доброжелательности и эмо</w:t>
      </w:r>
      <w:r w:rsidRPr="00F13850">
        <w:rPr>
          <w:sz w:val="24"/>
        </w:rPr>
        <w:softHyphen/>
        <w:t>ционально-нравственной отзывчивости, понимания и сопере</w:t>
      </w:r>
      <w:r w:rsidRPr="00F13850">
        <w:rPr>
          <w:sz w:val="24"/>
        </w:rPr>
        <w:softHyphen/>
        <w:t>живания чувствам других людей; формирование уважительного отношения к иному мне</w:t>
      </w:r>
      <w:r w:rsidRPr="00F13850">
        <w:rPr>
          <w:sz w:val="24"/>
        </w:rPr>
        <w:softHyphen/>
        <w:t>нию, истории и культуре других народов, выработка умения тер</w:t>
      </w:r>
      <w:r w:rsidRPr="00F13850">
        <w:rPr>
          <w:sz w:val="24"/>
        </w:rPr>
        <w:softHyphen/>
        <w:t>пимо относиться к людям иной национальной принадлежности; овладение начальными навыками адаптации к школе, к школьному коллективу; принятие и освоение социальной роли обучающегося, развитие мотивов учебной деятельности и формирование лич</w:t>
      </w:r>
      <w:r w:rsidRPr="00F13850">
        <w:rPr>
          <w:sz w:val="24"/>
        </w:rPr>
        <w:softHyphen/>
        <w:t>ностного смысла учения;</w:t>
      </w:r>
      <w:proofErr w:type="gramEnd"/>
      <w:r w:rsidRPr="00F13850">
        <w:rPr>
          <w:sz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развитие навыков сотрудничества </w:t>
      </w:r>
      <w:proofErr w:type="gramStart"/>
      <w:r w:rsidRPr="00F13850">
        <w:rPr>
          <w:sz w:val="24"/>
        </w:rPr>
        <w:t>со</w:t>
      </w:r>
      <w:proofErr w:type="gramEnd"/>
      <w:r w:rsidRPr="00F13850">
        <w:rPr>
          <w:sz w:val="24"/>
        </w:rPr>
        <w:t xml:space="preserve"> взрослыми и сверст</w:t>
      </w:r>
      <w:r w:rsidRPr="00F13850">
        <w:rPr>
          <w:sz w:val="24"/>
        </w:rPr>
        <w:softHyphen/>
        <w:t>никами в разных социальных ситуациях, умения избегать кон</w:t>
      </w:r>
      <w:r w:rsidRPr="00F13850">
        <w:rPr>
          <w:sz w:val="24"/>
        </w:rPr>
        <w:softHyphen/>
        <w:t>фликтов и находить выходы из спорных ситуаций, умения срав</w:t>
      </w:r>
      <w:r w:rsidRPr="00F13850">
        <w:rPr>
          <w:sz w:val="24"/>
        </w:rPr>
        <w:softHyphen/>
        <w:t>нивать поступки героев литературных произведений со своими собственными поступками, осмысливать поступки героев; наличие мотивации к творческому труду и бережному отношению к материальным и духовным ценностям, формиро</w:t>
      </w:r>
      <w:r w:rsidRPr="00F13850">
        <w:rPr>
          <w:sz w:val="24"/>
        </w:rPr>
        <w:softHyphen/>
        <w:t xml:space="preserve">вание установки на безопасный, здоровый образ </w:t>
      </w:r>
      <w:proofErr w:type="spellStart"/>
      <w:r w:rsidRPr="00F13850">
        <w:rPr>
          <w:sz w:val="24"/>
        </w:rPr>
        <w:t>жизни.</w:t>
      </w:r>
      <w:proofErr w:type="spellEnd"/>
    </w:p>
    <w:p w:rsidR="00880D3E" w:rsidRDefault="00880D3E" w:rsidP="00880D3E">
      <w:pPr>
        <w:pStyle w:val="21"/>
        <w:spacing w:line="240" w:lineRule="auto"/>
        <w:ind w:firstLine="0"/>
        <w:rPr>
          <w:sz w:val="24"/>
        </w:rPr>
      </w:pPr>
      <w:proofErr w:type="spellStart"/>
      <w:r w:rsidRPr="00F13850">
        <w:rPr>
          <w:b/>
          <w:bCs/>
          <w:sz w:val="24"/>
        </w:rPr>
        <w:t>Метапредметные</w:t>
      </w:r>
      <w:proofErr w:type="spellEnd"/>
      <w:r w:rsidRPr="00F13850">
        <w:rPr>
          <w:b/>
          <w:bCs/>
          <w:sz w:val="24"/>
        </w:rPr>
        <w:t xml:space="preserve"> результаты:</w:t>
      </w:r>
      <w:r w:rsidRPr="00F13850">
        <w:rPr>
          <w:sz w:val="24"/>
        </w:rPr>
        <w:t xml:space="preserve"> </w:t>
      </w:r>
    </w:p>
    <w:p w:rsidR="00880D3E" w:rsidRPr="00F13850" w:rsidRDefault="00880D3E" w:rsidP="00880D3E">
      <w:pPr>
        <w:pStyle w:val="21"/>
        <w:spacing w:line="240" w:lineRule="auto"/>
        <w:ind w:firstLine="0"/>
        <w:rPr>
          <w:sz w:val="24"/>
        </w:rPr>
      </w:pPr>
      <w:r w:rsidRPr="00F13850">
        <w:rPr>
          <w:sz w:val="24"/>
        </w:rPr>
        <w:t>овладение способностью принимать и сохранять цели и задачи учебной деятельности, поиска средств её осуществления; освоение способами решения проблем творческого и по</w:t>
      </w:r>
      <w:r w:rsidRPr="00F13850">
        <w:rPr>
          <w:sz w:val="24"/>
        </w:rPr>
        <w:softHyphen/>
        <w:t>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13850">
        <w:rPr>
          <w:sz w:val="24"/>
        </w:rPr>
        <w:softHyphen/>
        <w:t xml:space="preserve">фективные способы достижения результата; </w:t>
      </w:r>
      <w:proofErr w:type="gramStart"/>
      <w:r w:rsidRPr="00F13850">
        <w:rPr>
          <w:sz w:val="24"/>
        </w:rPr>
        <w:t xml:space="preserve">формирование умения понимать причины успеха/неуспеха учебной </w:t>
      </w:r>
      <w:r w:rsidRPr="00F13850">
        <w:rPr>
          <w:sz w:val="24"/>
        </w:rPr>
        <w:lastRenderedPageBreak/>
        <w:t>деятельности и способности конструктивно действовать даже в ситуациях неуспеха; использование знаково-символических средств представ</w:t>
      </w:r>
      <w:r w:rsidRPr="00F13850">
        <w:rPr>
          <w:sz w:val="24"/>
        </w:rPr>
        <w:softHyphen/>
        <w:t>ления информации о книгах; активное использование речевых средств для решения коммуникативных и познавательных задач; использование различных способов поиска учебной ин</w:t>
      </w:r>
      <w:r w:rsidRPr="00F13850">
        <w:rPr>
          <w:sz w:val="24"/>
        </w:rPr>
        <w:softHyphen/>
        <w:t>формации в справочниках, словарях, энциклопедиях и интер</w:t>
      </w:r>
      <w:r w:rsidRPr="00F13850">
        <w:rPr>
          <w:sz w:val="24"/>
        </w:rPr>
        <w:softHyphen/>
        <w:t>претации информации в соответствии с коммуникативными и познавательными задачами;</w:t>
      </w:r>
      <w:proofErr w:type="gramEnd"/>
      <w:r w:rsidRPr="00F13850">
        <w:rPr>
          <w:sz w:val="24"/>
        </w:rPr>
        <w:t xml:space="preserve"> </w:t>
      </w:r>
      <w:proofErr w:type="gramStart"/>
      <w:r w:rsidRPr="00F13850">
        <w:rPr>
          <w:sz w:val="24"/>
        </w:rPr>
        <w:t>овладение навыками смыслового чтения текстов в соот</w:t>
      </w:r>
      <w:r w:rsidRPr="00F13850">
        <w:rPr>
          <w:sz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13850">
        <w:rPr>
          <w:sz w:val="24"/>
        </w:rPr>
        <w:softHyphen/>
        <w:t>ставления текстов в устной и письменной формах; овладение логическими действиями сравнения, анализа, синтеза, обобщения, классификации по родовидовым призна</w:t>
      </w:r>
      <w:r w:rsidRPr="00F13850">
        <w:rPr>
          <w:sz w:val="24"/>
        </w:rPr>
        <w:softHyphen/>
        <w:t>кам, установления причинно-следственных связей, построения рассуждений;</w:t>
      </w:r>
      <w:proofErr w:type="gramEnd"/>
      <w:r w:rsidRPr="00F13850">
        <w:rPr>
          <w:sz w:val="24"/>
        </w:rPr>
        <w:t xml:space="preserve"> готовность слушать собеседника и вести диалог, при</w:t>
      </w:r>
      <w:r w:rsidRPr="00F13850">
        <w:rPr>
          <w:sz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13850">
        <w:rPr>
          <w:sz w:val="24"/>
          <w:vertAlign w:val="superscript"/>
        </w:rPr>
        <w:t xml:space="preserve"> </w:t>
      </w:r>
      <w:r w:rsidRPr="00F13850">
        <w:rPr>
          <w:sz w:val="24"/>
        </w:rPr>
        <w:t>оценку событий; умение договариваться о распределении ролей в совмест</w:t>
      </w:r>
      <w:r w:rsidRPr="00F13850">
        <w:rPr>
          <w:sz w:val="24"/>
        </w:rPr>
        <w:softHyphen/>
        <w:t>ной деятельности, осуществлять взаимный контроль в совмест</w:t>
      </w:r>
      <w:r w:rsidRPr="00F13850">
        <w:rPr>
          <w:sz w:val="24"/>
        </w:rPr>
        <w:softHyphen/>
        <w:t>ной деятельности, общей цели и путей её достижения, осмыс</w:t>
      </w:r>
      <w:r w:rsidRPr="00F13850">
        <w:rPr>
          <w:sz w:val="24"/>
        </w:rPr>
        <w:softHyphen/>
        <w:t>ливать собственное поведение и поведение окружающих; готовность конструктивно разрешать конфликты посред</w:t>
      </w:r>
      <w:r w:rsidRPr="00F13850">
        <w:rPr>
          <w:sz w:val="24"/>
        </w:rPr>
        <w:softHyphen/>
        <w:t>ством учёта интересов сторон и сотрудничества.</w:t>
      </w:r>
    </w:p>
    <w:p w:rsidR="00880D3E" w:rsidRPr="00F13850" w:rsidRDefault="00880D3E" w:rsidP="00880D3E">
      <w:pPr>
        <w:keepNext/>
        <w:keepLines/>
        <w:jc w:val="both"/>
        <w:rPr>
          <w:rFonts w:ascii="Times New Roman" w:hAnsi="Times New Roman" w:cs="Times New Roman"/>
          <w:b/>
          <w:sz w:val="24"/>
        </w:rPr>
      </w:pPr>
      <w:r w:rsidRPr="00F13850">
        <w:rPr>
          <w:rFonts w:ascii="Times New Roman" w:hAnsi="Times New Roman" w:cs="Times New Roman"/>
          <w:b/>
          <w:sz w:val="24"/>
        </w:rPr>
        <w:t>Предметные результаты:</w:t>
      </w:r>
      <w:r w:rsidRPr="00F13850">
        <w:rPr>
          <w:rFonts w:ascii="Times New Roman" w:hAnsi="Times New Roman" w:cs="Times New Roman"/>
          <w:sz w:val="24"/>
        </w:rPr>
        <w:t xml:space="preserve"> понимание литературы как явления национальной и ми</w:t>
      </w:r>
      <w:r w:rsidRPr="00F13850">
        <w:rPr>
          <w:rFonts w:ascii="Times New Roman" w:hAnsi="Times New Roman" w:cs="Times New Roman"/>
          <w:sz w:val="24"/>
        </w:rPr>
        <w:softHyphen/>
        <w:t>ровой культуры, средства сохранения и передачи нравственных ценностей и традиций; осознание значимости чтения для личного развития; фор</w:t>
      </w:r>
      <w:r w:rsidRPr="00F13850">
        <w:rPr>
          <w:rFonts w:ascii="Times New Roman" w:hAnsi="Times New Roman" w:cs="Times New Roman"/>
          <w:sz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13850">
        <w:rPr>
          <w:rFonts w:ascii="Times New Roman" w:hAnsi="Times New Roman" w:cs="Times New Roman"/>
          <w:sz w:val="24"/>
        </w:rPr>
        <w:softHyphen/>
        <w:t>нятий о добре и зле, дружбе, честности; формирование потреб</w:t>
      </w:r>
      <w:r w:rsidRPr="00F13850">
        <w:rPr>
          <w:rFonts w:ascii="Times New Roman" w:hAnsi="Times New Roman" w:cs="Times New Roman"/>
          <w:sz w:val="24"/>
        </w:rPr>
        <w:softHyphen/>
        <w:t>ности в систематическом чтении; достижение необходимого для продолжения образования уровня читательской компетентности, общего речевого разви</w:t>
      </w:r>
      <w:r w:rsidRPr="00F13850">
        <w:rPr>
          <w:rFonts w:ascii="Times New Roman" w:hAnsi="Times New Roman" w:cs="Times New Roman"/>
          <w:sz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13850">
        <w:rPr>
          <w:rFonts w:ascii="Times New Roman" w:hAnsi="Times New Roman" w:cs="Times New Roman"/>
          <w:sz w:val="24"/>
        </w:rPr>
        <w:softHyphen/>
        <w:t>ведческих понятий; использование разных видов чтения (изучающее (смысло</w:t>
      </w:r>
      <w:r w:rsidRPr="00F13850">
        <w:rPr>
          <w:rFonts w:ascii="Times New Roman" w:hAnsi="Times New Roman" w:cs="Times New Roman"/>
          <w:sz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13850">
        <w:rPr>
          <w:rFonts w:ascii="Times New Roman" w:hAnsi="Times New Roman" w:cs="Times New Roman"/>
          <w:sz w:val="24"/>
        </w:rPr>
        <w:softHyphen/>
        <w:t>ствовать в их обсуждении, давать и обосновывать нравственную оценку поступков героев; умение самостоятельно выбирать интересующую литера</w:t>
      </w:r>
      <w:r w:rsidRPr="00F13850">
        <w:rPr>
          <w:rFonts w:ascii="Times New Roman" w:hAnsi="Times New Roman" w:cs="Times New Roman"/>
          <w:sz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13850">
        <w:rPr>
          <w:rFonts w:ascii="Times New Roman" w:hAnsi="Times New Roman" w:cs="Times New Roman"/>
          <w:sz w:val="24"/>
        </w:rPr>
        <w:softHyphen/>
        <w:t>ятельно краткую аннотацию; умение использовать простейшие виды анализа различных текстов: устанавливать причинно-следственные связи и опре</w:t>
      </w:r>
      <w:r w:rsidRPr="00F13850">
        <w:rPr>
          <w:rFonts w:ascii="Times New Roman" w:hAnsi="Times New Roman" w:cs="Times New Roman"/>
          <w:sz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умение работать с разными видами текстов, находить ха</w:t>
      </w:r>
      <w:r w:rsidRPr="00F13850">
        <w:rPr>
          <w:rFonts w:ascii="Times New Roman" w:hAnsi="Times New Roman" w:cs="Times New Roman"/>
          <w:sz w:val="24"/>
        </w:rPr>
        <w:softHyphen/>
        <w:t>рактерные особенности научно-познавательных, учебных и ху</w:t>
      </w:r>
      <w:r w:rsidRPr="00F13850">
        <w:rPr>
          <w:rFonts w:ascii="Times New Roman" w:hAnsi="Times New Roman" w:cs="Times New Roman"/>
          <w:sz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13850">
        <w:rPr>
          <w:rFonts w:ascii="Times New Roman" w:hAnsi="Times New Roman" w:cs="Times New Roman"/>
          <w:sz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 развитие художественно-творческих способностей, умение создавать собственный текст на основе художественного про</w:t>
      </w:r>
      <w:r w:rsidRPr="00F13850">
        <w:rPr>
          <w:rFonts w:ascii="Times New Roman" w:hAnsi="Times New Roman" w:cs="Times New Roman"/>
          <w:sz w:val="24"/>
        </w:rPr>
        <w:softHyphen/>
        <w:t>изведения, репродукции картин художников, по иллюстрациям, на основе личного опыта.</w:t>
      </w:r>
      <w:r w:rsidRPr="00F13850">
        <w:rPr>
          <w:rFonts w:ascii="Times New Roman" w:hAnsi="Times New Roman" w:cs="Times New Roman"/>
          <w:b/>
          <w:sz w:val="24"/>
        </w:rPr>
        <w:t xml:space="preserve"> </w:t>
      </w:r>
    </w:p>
    <w:p w:rsidR="00880D3E" w:rsidRPr="00F13850" w:rsidRDefault="00880D3E" w:rsidP="00880D3E">
      <w:pPr>
        <w:keepNext/>
        <w:keepLines/>
        <w:jc w:val="both"/>
        <w:rPr>
          <w:rFonts w:ascii="Times New Roman" w:hAnsi="Times New Roman" w:cs="Times New Roman"/>
          <w:b/>
          <w:sz w:val="24"/>
        </w:rPr>
      </w:pPr>
    </w:p>
    <w:p w:rsidR="00C5393F" w:rsidRDefault="00C5393F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FAB" w:rsidRPr="00610EF0" w:rsidRDefault="00F70FAB" w:rsidP="00F70FAB">
      <w:pPr>
        <w:pStyle w:val="1"/>
        <w:numPr>
          <w:ilvl w:val="0"/>
          <w:numId w:val="0"/>
        </w:numPr>
        <w:ind w:left="1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0EF0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C5393F" w:rsidRPr="00F1566A" w:rsidRDefault="00C5393F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Аудирование</w:t>
      </w:r>
      <w:proofErr w:type="spellEnd"/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(слушание)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высказывания, умение задавать вопрос по услышанному учебному,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научно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noBreakHyphen/>
        <w:t>познавательному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и художественному произведению.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Чтение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вслух.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читающего</w:t>
      </w:r>
      <w:proofErr w:type="gram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.</w:t>
      </w:r>
      <w:proofErr w:type="gram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ч</w:t>
      </w:r>
      <w:proofErr w:type="gram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про себя.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разными видами текста.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озаглавливание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. Умение работать с разными видами информации.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Библиографическая культура.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Типы книг (изданий):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книга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noBreakHyphen/>
        <w:t>произведение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книга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noBreakHyphen/>
        <w:t>сборник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подробный</w:t>
      </w:r>
      <w:proofErr w:type="gram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, выборочный и краткий (передача основных мыслей).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озаглавливание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, подробный пересказ эпизода; деление текста на части, определение 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главной мысли каждой части и всего текста,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озаглавливание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микротем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внеучебного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Письмо (культура письменной речи)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Круг детского чтения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Представленность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потешки</w:t>
      </w:r>
      <w:proofErr w:type="spellEnd"/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F70FAB" w:rsidRPr="00F70FAB" w:rsidRDefault="00F70FAB" w:rsidP="00F70FA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F70FAB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F70FAB" w:rsidRPr="00F70FAB" w:rsidRDefault="00F70FAB" w:rsidP="00F70FA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>инсценирование</w:t>
      </w:r>
      <w:proofErr w:type="spellEnd"/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>этапности</w:t>
      </w:r>
      <w:proofErr w:type="spellEnd"/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F70FAB">
        <w:rPr>
          <w:rStyle w:val="Zag11"/>
          <w:rFonts w:eastAsia="@Arial Unicode MS"/>
          <w:i w:val="0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F70FA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F35879" w:rsidRDefault="00943E19" w:rsidP="00F1566A">
      <w:pPr>
        <w:jc w:val="both"/>
        <w:rPr>
          <w:rFonts w:ascii="Times New Roman" w:hAnsi="Times New Roman" w:cs="Times New Roman"/>
          <w:sz w:val="24"/>
          <w:szCs w:val="24"/>
        </w:rPr>
      </w:pPr>
      <w:r w:rsidRPr="00F70FAB">
        <w:rPr>
          <w:rFonts w:ascii="Times New Roman" w:hAnsi="Times New Roman" w:cs="Times New Roman"/>
          <w:sz w:val="24"/>
          <w:szCs w:val="24"/>
        </w:rPr>
        <w:t>1 класс</w:t>
      </w:r>
    </w:p>
    <w:p w:rsidR="00F70FAB" w:rsidRDefault="00F70FAB" w:rsidP="00F1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FAB" w:rsidRPr="005A07A1" w:rsidRDefault="00F70FAB" w:rsidP="00F70FAB">
      <w:pPr>
        <w:pStyle w:val="a4"/>
        <w:suppressAutoHyphens/>
        <w:autoSpaceDE w:val="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5A07A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Учебно-тематическое планирование    </w:t>
      </w:r>
    </w:p>
    <w:p w:rsidR="00F70FAB" w:rsidRPr="00F70FAB" w:rsidRDefault="00F70FAB" w:rsidP="00F1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E19" w:rsidRDefault="00943E19" w:rsidP="0094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</w:t>
      </w:r>
    </w:p>
    <w:tbl>
      <w:tblPr>
        <w:tblStyle w:val="a3"/>
        <w:tblW w:w="0" w:type="auto"/>
        <w:tblInd w:w="1739" w:type="dxa"/>
        <w:tblLook w:val="04A0"/>
      </w:tblPr>
      <w:tblGrid>
        <w:gridCol w:w="544"/>
        <w:gridCol w:w="4522"/>
        <w:gridCol w:w="2533"/>
      </w:tblGrid>
      <w:tr w:rsidR="00943E19" w:rsidRPr="00DF06A0" w:rsidTr="00283C62">
        <w:trPr>
          <w:trHeight w:val="270"/>
        </w:trPr>
        <w:tc>
          <w:tcPr>
            <w:tcW w:w="544" w:type="dxa"/>
          </w:tcPr>
          <w:p w:rsidR="00943E19" w:rsidRPr="00DF06A0" w:rsidRDefault="00943E19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943E19" w:rsidRPr="00DF06A0" w:rsidRDefault="00943E19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33" w:type="dxa"/>
          </w:tcPr>
          <w:p w:rsidR="00943E19" w:rsidRPr="00DF06A0" w:rsidRDefault="00943E19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43E19" w:rsidTr="00283C62">
        <w:trPr>
          <w:trHeight w:val="270"/>
        </w:trPr>
        <w:tc>
          <w:tcPr>
            <w:tcW w:w="544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букварный период</w:t>
            </w:r>
          </w:p>
        </w:tc>
        <w:tc>
          <w:tcPr>
            <w:tcW w:w="2533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3E19" w:rsidTr="00283C62">
        <w:trPr>
          <w:trHeight w:val="270"/>
        </w:trPr>
        <w:tc>
          <w:tcPr>
            <w:tcW w:w="544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533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3E19" w:rsidTr="00283C62">
        <w:trPr>
          <w:trHeight w:val="285"/>
        </w:trPr>
        <w:tc>
          <w:tcPr>
            <w:tcW w:w="544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букварный период</w:t>
            </w:r>
          </w:p>
        </w:tc>
        <w:tc>
          <w:tcPr>
            <w:tcW w:w="2533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E19" w:rsidTr="00283C62">
        <w:trPr>
          <w:trHeight w:val="285"/>
        </w:trPr>
        <w:tc>
          <w:tcPr>
            <w:tcW w:w="544" w:type="dxa"/>
          </w:tcPr>
          <w:p w:rsidR="00943E19" w:rsidRDefault="00943E19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43E19" w:rsidRPr="00A94CB5" w:rsidRDefault="00943E19" w:rsidP="0028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33" w:type="dxa"/>
          </w:tcPr>
          <w:p w:rsidR="00943E19" w:rsidRPr="00A94CB5" w:rsidRDefault="00943E19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часа</w:t>
            </w:r>
          </w:p>
        </w:tc>
      </w:tr>
    </w:tbl>
    <w:p w:rsidR="005C66CD" w:rsidRDefault="005C66CD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66A" w:rsidRDefault="00943E19" w:rsidP="00F156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Литературное чтение</w:t>
      </w:r>
    </w:p>
    <w:tbl>
      <w:tblPr>
        <w:tblStyle w:val="a3"/>
        <w:tblW w:w="0" w:type="auto"/>
        <w:jc w:val="center"/>
        <w:tblLook w:val="04A0"/>
      </w:tblPr>
      <w:tblGrid>
        <w:gridCol w:w="477"/>
        <w:gridCol w:w="4568"/>
        <w:gridCol w:w="1277"/>
        <w:gridCol w:w="1714"/>
      </w:tblGrid>
      <w:tr w:rsidR="00A177CB" w:rsidRPr="00846C39" w:rsidTr="00A177CB">
        <w:trPr>
          <w:trHeight w:val="252"/>
          <w:jc w:val="center"/>
        </w:trPr>
        <w:tc>
          <w:tcPr>
            <w:tcW w:w="477" w:type="dxa"/>
          </w:tcPr>
          <w:p w:rsidR="00A177CB" w:rsidRPr="00846C39" w:rsidRDefault="00A177CB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8" w:type="dxa"/>
          </w:tcPr>
          <w:p w:rsidR="00A177CB" w:rsidRPr="00846C39" w:rsidRDefault="00A177CB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7" w:type="dxa"/>
          </w:tcPr>
          <w:p w:rsidR="00A177CB" w:rsidRPr="00846C39" w:rsidRDefault="00A177CB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</w:tcPr>
          <w:p w:rsidR="00A177CB" w:rsidRPr="00846C39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177CB" w:rsidTr="00A177CB">
        <w:trPr>
          <w:trHeight w:val="252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</w:t>
            </w: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и буквы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52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52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52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И в шутку, и всерьез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52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65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65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A177CB" w:rsidRPr="00846C39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7CB" w:rsidTr="00A177CB">
        <w:trPr>
          <w:trHeight w:val="265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A177CB" w:rsidRPr="00846C39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CB" w:rsidTr="00A177CB">
        <w:trPr>
          <w:trHeight w:val="265"/>
          <w:jc w:val="center"/>
        </w:trPr>
        <w:tc>
          <w:tcPr>
            <w:tcW w:w="4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177CB" w:rsidRPr="00D477CA" w:rsidRDefault="00A177CB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</w:t>
            </w:r>
          </w:p>
        </w:tc>
        <w:tc>
          <w:tcPr>
            <w:tcW w:w="1573" w:type="dxa"/>
          </w:tcPr>
          <w:p w:rsidR="00A177CB" w:rsidRDefault="00A177C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66A" w:rsidRDefault="00F1566A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E19" w:rsidRDefault="00943E19" w:rsidP="00F156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 класс</w:t>
      </w:r>
    </w:p>
    <w:tbl>
      <w:tblPr>
        <w:tblStyle w:val="a3"/>
        <w:tblW w:w="0" w:type="auto"/>
        <w:tblInd w:w="1739" w:type="dxa"/>
        <w:tblLook w:val="04A0"/>
      </w:tblPr>
      <w:tblGrid>
        <w:gridCol w:w="544"/>
        <w:gridCol w:w="4204"/>
        <w:gridCol w:w="1134"/>
        <w:gridCol w:w="1714"/>
      </w:tblGrid>
      <w:tr w:rsidR="009E3988" w:rsidRPr="00DF06A0" w:rsidTr="00E42C24">
        <w:trPr>
          <w:trHeight w:val="270"/>
        </w:trPr>
        <w:tc>
          <w:tcPr>
            <w:tcW w:w="544" w:type="dxa"/>
          </w:tcPr>
          <w:p w:rsidR="009E3988" w:rsidRPr="00DF06A0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4" w:type="dxa"/>
          </w:tcPr>
          <w:p w:rsidR="009E3988" w:rsidRPr="00DF06A0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9E3988" w:rsidRPr="00DF06A0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E3988" w:rsidRPr="00DF06A0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E3988" w:rsidTr="00E42C24">
        <w:trPr>
          <w:trHeight w:val="270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Самое великое чудо на свете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70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Осень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Русские писатели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 братьях наших меньших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4" w:type="dxa"/>
          </w:tcPr>
          <w:p w:rsidR="009E3988" w:rsidRPr="00F1566A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детских журналов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Зима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Писатели – детям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4" w:type="dxa"/>
          </w:tcPr>
          <w:p w:rsidR="009E3988" w:rsidRPr="00F1566A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и мои друзья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Люблю природу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русскую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 в шутку и всерьез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988" w:rsidTr="00E42C24">
        <w:trPr>
          <w:trHeight w:val="285"/>
        </w:trPr>
        <w:tc>
          <w:tcPr>
            <w:tcW w:w="544" w:type="dxa"/>
          </w:tcPr>
          <w:p w:rsidR="009E3988" w:rsidRDefault="009E3988" w:rsidP="009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4" w:type="dxa"/>
          </w:tcPr>
          <w:p w:rsidR="009E3988" w:rsidRPr="00F1566A" w:rsidRDefault="009E3988" w:rsidP="00283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Литература зарубежных стран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88" w:rsidRPr="00A94CB5" w:rsidTr="00E42C24">
        <w:trPr>
          <w:trHeight w:val="285"/>
        </w:trPr>
        <w:tc>
          <w:tcPr>
            <w:tcW w:w="54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9E3988" w:rsidRPr="00A94CB5" w:rsidRDefault="009E3988" w:rsidP="0028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9E3988" w:rsidRPr="00A94CB5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ч</w:t>
            </w:r>
          </w:p>
        </w:tc>
        <w:tc>
          <w:tcPr>
            <w:tcW w:w="1134" w:type="dxa"/>
          </w:tcPr>
          <w:p w:rsidR="009E3988" w:rsidRDefault="009E3988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1566A" w:rsidRDefault="00F1566A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4405" w:rsidRDefault="00EF4405" w:rsidP="00EF44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класс</w:t>
      </w:r>
    </w:p>
    <w:tbl>
      <w:tblPr>
        <w:tblStyle w:val="a3"/>
        <w:tblW w:w="0" w:type="auto"/>
        <w:tblInd w:w="1739" w:type="dxa"/>
        <w:tblLook w:val="04A0"/>
      </w:tblPr>
      <w:tblGrid>
        <w:gridCol w:w="544"/>
        <w:gridCol w:w="4522"/>
        <w:gridCol w:w="2533"/>
      </w:tblGrid>
      <w:tr w:rsidR="00EF4405" w:rsidRPr="00DF06A0" w:rsidTr="00283C62">
        <w:trPr>
          <w:trHeight w:val="270"/>
        </w:trPr>
        <w:tc>
          <w:tcPr>
            <w:tcW w:w="544" w:type="dxa"/>
          </w:tcPr>
          <w:p w:rsidR="00EF4405" w:rsidRPr="00DF06A0" w:rsidRDefault="00EF4405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EF4405" w:rsidRPr="00DF06A0" w:rsidRDefault="00EF4405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33" w:type="dxa"/>
          </w:tcPr>
          <w:p w:rsidR="00EF4405" w:rsidRPr="00DF06A0" w:rsidRDefault="00EF4405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4405" w:rsidTr="00283C62">
        <w:trPr>
          <w:trHeight w:val="270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533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05" w:rsidTr="00283C62">
        <w:trPr>
          <w:trHeight w:val="270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</w:rPr>
              <w:t xml:space="preserve">Устное народное </w:t>
            </w:r>
            <w:proofErr w:type="spellStart"/>
            <w:r w:rsidRPr="00733799">
              <w:rPr>
                <w:rFonts w:ascii="Times New Roman" w:eastAsia="Calibri" w:hAnsi="Times New Roman" w:cs="Times New Roman"/>
                <w:bCs/>
              </w:rPr>
              <w:t>творчесто</w:t>
            </w:r>
            <w:proofErr w:type="spellEnd"/>
          </w:p>
        </w:tc>
        <w:tc>
          <w:tcPr>
            <w:tcW w:w="2533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Поэтическая тетрадь</w:t>
            </w:r>
            <w:proofErr w:type="gramStart"/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proofErr w:type="gramEnd"/>
          </w:p>
        </w:tc>
        <w:tc>
          <w:tcPr>
            <w:tcW w:w="2533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Великие русские писатели.</w:t>
            </w:r>
          </w:p>
        </w:tc>
        <w:tc>
          <w:tcPr>
            <w:tcW w:w="2533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Поэтическая тетрадь 2</w:t>
            </w:r>
          </w:p>
        </w:tc>
        <w:tc>
          <w:tcPr>
            <w:tcW w:w="2533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Литературные сказки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</w:tcPr>
          <w:p w:rsidR="00EF4405" w:rsidRPr="00733799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Были-небылицы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</w:tcPr>
          <w:p w:rsidR="00EF4405" w:rsidRPr="00733799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Поэтическая тетрадь 1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</w:tcPr>
          <w:p w:rsidR="00EF4405" w:rsidRPr="00733799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Люби живое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</w:tcPr>
          <w:p w:rsidR="00EF4405" w:rsidRPr="00733799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Поэтическая тетрадь 2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2" w:type="dxa"/>
          </w:tcPr>
          <w:p w:rsidR="00EF4405" w:rsidRPr="00733799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Собирай по ягодке – наберешь кузовок.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40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2" w:type="dxa"/>
          </w:tcPr>
          <w:p w:rsidR="00EF4405" w:rsidRPr="00733799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По страницам детских журналов</w:t>
            </w:r>
          </w:p>
        </w:tc>
        <w:tc>
          <w:tcPr>
            <w:tcW w:w="2533" w:type="dxa"/>
          </w:tcPr>
          <w:p w:rsidR="00EF4405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87B" w:rsidTr="00283C62">
        <w:trPr>
          <w:trHeight w:val="285"/>
        </w:trPr>
        <w:tc>
          <w:tcPr>
            <w:tcW w:w="544" w:type="dxa"/>
          </w:tcPr>
          <w:p w:rsidR="0046187B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2" w:type="dxa"/>
          </w:tcPr>
          <w:p w:rsidR="0046187B" w:rsidRPr="00733799" w:rsidRDefault="0046187B" w:rsidP="00283C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Зарубежная литература</w:t>
            </w:r>
          </w:p>
        </w:tc>
        <w:tc>
          <w:tcPr>
            <w:tcW w:w="2533" w:type="dxa"/>
          </w:tcPr>
          <w:p w:rsidR="0046187B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87B" w:rsidTr="00283C62">
        <w:trPr>
          <w:trHeight w:val="285"/>
        </w:trPr>
        <w:tc>
          <w:tcPr>
            <w:tcW w:w="544" w:type="dxa"/>
          </w:tcPr>
          <w:p w:rsidR="0046187B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2" w:type="dxa"/>
          </w:tcPr>
          <w:p w:rsidR="0046187B" w:rsidRPr="00733799" w:rsidRDefault="0046187B" w:rsidP="00283C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33799">
              <w:rPr>
                <w:rFonts w:ascii="Times New Roman" w:eastAsia="Calibri" w:hAnsi="Times New Roman" w:cs="Times New Roman"/>
                <w:bCs/>
                <w:sz w:val="24"/>
              </w:rPr>
              <w:t>Резервные уроки</w:t>
            </w:r>
          </w:p>
        </w:tc>
        <w:tc>
          <w:tcPr>
            <w:tcW w:w="2533" w:type="dxa"/>
          </w:tcPr>
          <w:p w:rsidR="0046187B" w:rsidRDefault="0046187B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405" w:rsidRPr="00A94CB5" w:rsidTr="00283C62">
        <w:trPr>
          <w:trHeight w:val="285"/>
        </w:trPr>
        <w:tc>
          <w:tcPr>
            <w:tcW w:w="544" w:type="dxa"/>
          </w:tcPr>
          <w:p w:rsidR="00EF4405" w:rsidRDefault="00EF4405" w:rsidP="002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F4405" w:rsidRPr="00A94CB5" w:rsidRDefault="00EF4405" w:rsidP="0028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33" w:type="dxa"/>
          </w:tcPr>
          <w:p w:rsidR="00EF4405" w:rsidRPr="00A94CB5" w:rsidRDefault="00EF4405" w:rsidP="0028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ч</w:t>
            </w:r>
          </w:p>
        </w:tc>
      </w:tr>
    </w:tbl>
    <w:p w:rsidR="00EF4405" w:rsidRDefault="00EF4405" w:rsidP="00EF44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66A" w:rsidRDefault="00F1566A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799" w:rsidRPr="00733799" w:rsidRDefault="0046187B" w:rsidP="007337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класс</w:t>
      </w:r>
    </w:p>
    <w:tbl>
      <w:tblPr>
        <w:tblW w:w="0" w:type="auto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4256"/>
        <w:gridCol w:w="2126"/>
      </w:tblGrid>
      <w:tr w:rsidR="00733799" w:rsidRPr="0057244A" w:rsidTr="00283C62">
        <w:tc>
          <w:tcPr>
            <w:tcW w:w="530" w:type="dxa"/>
          </w:tcPr>
          <w:p w:rsidR="00733799" w:rsidRPr="0057244A" w:rsidRDefault="00733799" w:rsidP="00283C62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№</w:t>
            </w:r>
          </w:p>
        </w:tc>
        <w:tc>
          <w:tcPr>
            <w:tcW w:w="4256" w:type="dxa"/>
          </w:tcPr>
          <w:p w:rsidR="00733799" w:rsidRPr="0057244A" w:rsidRDefault="00733799" w:rsidP="00283C62">
            <w:pPr>
              <w:tabs>
                <w:tab w:val="left" w:pos="3279"/>
              </w:tabs>
              <w:jc w:val="center"/>
              <w:rPr>
                <w:b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733799" w:rsidRPr="0057244A" w:rsidRDefault="00733799" w:rsidP="00733799">
            <w:pPr>
              <w:jc w:val="center"/>
              <w:rPr>
                <w:b/>
              </w:rPr>
            </w:pPr>
            <w:r w:rsidRPr="0057244A">
              <w:rPr>
                <w:b/>
              </w:rPr>
              <w:t>Всего часов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Чудесный мир классики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Литературные сказки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Делу время – потехе час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Страна детства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Поэтическая тетрадь № 2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и мы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Поэтическая тетрадь № 3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Родина 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</w:tr>
      <w:tr w:rsidR="00733799" w:rsidRPr="00733799" w:rsidTr="00283C62">
        <w:tc>
          <w:tcPr>
            <w:tcW w:w="530" w:type="dxa"/>
          </w:tcPr>
          <w:p w:rsidR="00733799" w:rsidRPr="00733799" w:rsidRDefault="00733799" w:rsidP="00283C62">
            <w:pPr>
              <w:tabs>
                <w:tab w:val="left" w:pos="3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733799" w:rsidRPr="00733799" w:rsidRDefault="00733799" w:rsidP="00283C62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733799" w:rsidRPr="00733799" w:rsidRDefault="00733799" w:rsidP="00283C62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37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105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</w:p>
        </w:tc>
      </w:tr>
    </w:tbl>
    <w:p w:rsidR="00554C0E" w:rsidRPr="00F1566A" w:rsidRDefault="00554C0E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155" w:rsidRDefault="00407155" w:rsidP="0040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</w:t>
      </w:r>
      <w:r w:rsidRPr="001325F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407155" w:rsidRPr="00ED505B" w:rsidRDefault="00407155" w:rsidP="0040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05B">
        <w:rPr>
          <w:rFonts w:ascii="Times New Roman" w:hAnsi="Times New Roman" w:cs="Times New Roman"/>
          <w:sz w:val="28"/>
          <w:szCs w:val="28"/>
        </w:rPr>
        <w:t xml:space="preserve"> (обучение грамоте)</w:t>
      </w:r>
    </w:p>
    <w:tbl>
      <w:tblPr>
        <w:tblW w:w="139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2"/>
        <w:gridCol w:w="29"/>
        <w:gridCol w:w="6520"/>
        <w:gridCol w:w="32"/>
        <w:gridCol w:w="798"/>
        <w:gridCol w:w="21"/>
        <w:gridCol w:w="779"/>
        <w:gridCol w:w="10"/>
        <w:gridCol w:w="770"/>
        <w:gridCol w:w="40"/>
        <w:gridCol w:w="811"/>
        <w:gridCol w:w="810"/>
        <w:gridCol w:w="810"/>
        <w:gridCol w:w="810"/>
        <w:gridCol w:w="810"/>
      </w:tblGrid>
      <w:tr w:rsidR="00407155" w:rsidRPr="0030343B" w:rsidTr="007C6C1F">
        <w:trPr>
          <w:gridAfter w:val="4"/>
          <w:wAfter w:w="3240" w:type="dxa"/>
          <w:trHeight w:val="233"/>
        </w:trPr>
        <w:tc>
          <w:tcPr>
            <w:tcW w:w="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155" w:rsidRPr="0030343B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155" w:rsidRPr="0030343B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155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407155" w:rsidRPr="0030343B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30343B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07155" w:rsidRPr="0030343B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7155" w:rsidRPr="007E15EF" w:rsidTr="007C6C1F">
        <w:trPr>
          <w:gridAfter w:val="4"/>
          <w:wAfter w:w="3240" w:type="dxa"/>
          <w:cantSplit/>
          <w:trHeight w:val="1134"/>
        </w:trPr>
        <w:tc>
          <w:tcPr>
            <w:tcW w:w="9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07155" w:rsidRPr="0030343B" w:rsidRDefault="00407155" w:rsidP="007C6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07155" w:rsidRPr="0030343B" w:rsidRDefault="00407155" w:rsidP="007C6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30343B" w:rsidTr="007C6C1F">
        <w:trPr>
          <w:gridAfter w:val="4"/>
          <w:wAfter w:w="3240" w:type="dxa"/>
          <w:trHeight w:val="21"/>
        </w:trPr>
        <w:tc>
          <w:tcPr>
            <w:tcW w:w="10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155" w:rsidRPr="00DF06A0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30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(15ч.)</w:t>
            </w: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учебником. Составление рассказа по картинке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Речь письменная и устная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слово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4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7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Слог, ударение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D2200D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0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4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Звуки речи: гласные и согласные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Слия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согласного  </w:t>
            </w: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с гласным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D2200D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Гласный звук [а],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Гласный звук [а], буквы</w:t>
            </w:r>
            <w:proofErr w:type="gramStart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 [о],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D2200D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 [и],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D">
              <w:rPr>
                <w:rFonts w:ascii="Times New Roman" w:hAnsi="Times New Roman" w:cs="Times New Roman"/>
                <w:sz w:val="28"/>
                <w:szCs w:val="28"/>
              </w:rPr>
              <w:t>Звук [у], буквы</w:t>
            </w:r>
            <w:proofErr w:type="gramStart"/>
            <w:r w:rsidRPr="00D2200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2200D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D2200D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trHeight w:val="21"/>
        </w:trPr>
        <w:tc>
          <w:tcPr>
            <w:tcW w:w="10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DF06A0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(56ч.)</w:t>
            </w:r>
          </w:p>
        </w:tc>
        <w:tc>
          <w:tcPr>
            <w:tcW w:w="810" w:type="dxa"/>
          </w:tcPr>
          <w:p w:rsidR="00407155" w:rsidRPr="007E15EF" w:rsidRDefault="00407155" w:rsidP="007C6C1F"/>
        </w:tc>
        <w:tc>
          <w:tcPr>
            <w:tcW w:w="810" w:type="dxa"/>
          </w:tcPr>
          <w:p w:rsidR="00407155" w:rsidRPr="007E15EF" w:rsidRDefault="00407155" w:rsidP="007C6C1F"/>
        </w:tc>
        <w:tc>
          <w:tcPr>
            <w:tcW w:w="810" w:type="dxa"/>
          </w:tcPr>
          <w:p w:rsidR="00407155" w:rsidRPr="007E15EF" w:rsidRDefault="00407155" w:rsidP="007C6C1F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Н,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spellStart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Н, </w:t>
            </w:r>
            <w:proofErr w:type="spellStart"/>
            <w:r w:rsidRPr="005A5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Звуки [с],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63673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D">
              <w:rPr>
                <w:rFonts w:ascii="Times New Roman" w:hAnsi="Times New Roman" w:cs="Times New Roman"/>
                <w:sz w:val="28"/>
                <w:szCs w:val="28"/>
              </w:rPr>
              <w:t>Звуки [к], [к’], буквы</w:t>
            </w:r>
            <w:proofErr w:type="gramStart"/>
            <w:r w:rsidRPr="00D2200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2200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8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[т], [т’],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7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A636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3673">
              <w:rPr>
                <w:rFonts w:ascii="Times New Roman" w:hAnsi="Times New Roman" w:cs="Times New Roman"/>
                <w:sz w:val="28"/>
                <w:szCs w:val="28"/>
              </w:rPr>
              <w:t>], [л’], буквы Л, 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A63673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], [л’], буквы Л, л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изученного материала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42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Р,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63673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23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в (закрепление)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4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е, обозначающие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й’э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согласных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П,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0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П,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[м’], буквы М, м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333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текстов с буквами М, м. Сопоставление слогов и слов с буквами Л и М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(с. 90–91)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текстов с буквами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слогов и слов с буквами си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[б], [б’],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б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б. Сопоставление слогов и слов с буквами б и </w:t>
            </w:r>
            <w:proofErr w:type="spellStart"/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Парные согласные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’]; [т], [т’],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Т, т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28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Буквы Я, я, обозначающие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й’а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Буква Я – показатель мягкости согласного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9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[г’], буквы Г, г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64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г. Сопоставление слогов и слов с буквами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8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’], буквы Ч, ч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8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Ч, ч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23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1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в конце и в середине слова для обозначения мягкости согласного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], буквы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. Сочетание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],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Сочетание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</w:t>
            </w: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ж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37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ж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ё, обознача</w:t>
            </w: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ющие два  звука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й’о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ё – показатель мягкости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’]. Буквы Й,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Х,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6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6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изученными буквами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обозначающие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й’у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358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буквой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звука [у] после мягких согласных в слиянии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], буквы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буквами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2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Гласный зву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к[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э]. Буквы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5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Чтение слов с буквами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, э (закрепление)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504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сочетаний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7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и текстов с буквами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47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’], буквы Ф,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423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предложений с буквами Ф, ф. Сопоставление слогов и слов с буквами </w:t>
            </w:r>
            <w:proofErr w:type="gram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Мягкий и твердый разделительные знаки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Мягкий и твердый разделительные знаки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87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87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алфавиту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trHeight w:val="287"/>
        </w:trPr>
        <w:tc>
          <w:tcPr>
            <w:tcW w:w="10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418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AE0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(14ч.)</w:t>
            </w:r>
          </w:p>
        </w:tc>
        <w:tc>
          <w:tcPr>
            <w:tcW w:w="810" w:type="dxa"/>
          </w:tcPr>
          <w:p w:rsidR="00407155" w:rsidRPr="00AE0418" w:rsidRDefault="00407155" w:rsidP="007C6C1F"/>
        </w:tc>
        <w:tc>
          <w:tcPr>
            <w:tcW w:w="810" w:type="dxa"/>
          </w:tcPr>
          <w:p w:rsidR="00407155" w:rsidRPr="00AE0418" w:rsidRDefault="00407155" w:rsidP="007C6C1F"/>
        </w:tc>
        <w:tc>
          <w:tcPr>
            <w:tcW w:w="810" w:type="dxa"/>
          </w:tcPr>
          <w:p w:rsidR="00407155" w:rsidRPr="00AE0418" w:rsidRDefault="00407155" w:rsidP="007C6C1F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435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 уметь читать. Произведения С. Маршака, В. </w:t>
            </w:r>
            <w:proofErr w:type="spellStart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12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К. Д. Ушинский. Наше Отечество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2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. Первоучители словенские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30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. Первый букварь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277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А. С. Пушкина – сказки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141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о детях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AE0418" w:rsidTr="007C6C1F">
        <w:trPr>
          <w:gridAfter w:val="4"/>
          <w:wAfter w:w="3240" w:type="dxa"/>
          <w:trHeight w:val="176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 xml:space="preserve">К. Д. Ушинский – великий педагог и писатель. К. Д. Ушинский о детях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AE0418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К. И. Чуковского («Телефон», «Путаница»)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8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В. В. Бианки. Первая охота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5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С. Я. Маршака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83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М. М. Пришвина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18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А. Л.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С. В. Михалкова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20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Б. В.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 xml:space="preserve">. Два и три. Творчество В. Д. </w:t>
            </w:r>
            <w:proofErr w:type="spellStart"/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55" w:rsidRPr="007E15EF" w:rsidTr="007C6C1F">
        <w:trPr>
          <w:gridAfter w:val="4"/>
          <w:wAfter w:w="3240" w:type="dxa"/>
          <w:trHeight w:val="165"/>
        </w:trPr>
        <w:tc>
          <w:tcPr>
            <w:tcW w:w="10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155" w:rsidRPr="007E15EF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85 ч.</w:t>
            </w:r>
          </w:p>
        </w:tc>
      </w:tr>
    </w:tbl>
    <w:p w:rsidR="00407155" w:rsidRDefault="00407155" w:rsidP="00407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55" w:rsidRDefault="00407155" w:rsidP="00407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8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407155" w:rsidRDefault="00407155" w:rsidP="00407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(литературное чтение)</w:t>
      </w:r>
    </w:p>
    <w:tbl>
      <w:tblPr>
        <w:tblW w:w="108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6507"/>
        <w:gridCol w:w="142"/>
        <w:gridCol w:w="709"/>
        <w:gridCol w:w="992"/>
        <w:gridCol w:w="992"/>
        <w:gridCol w:w="759"/>
      </w:tblGrid>
      <w:tr w:rsidR="00407155" w:rsidRPr="00414ABA" w:rsidTr="007C6C1F">
        <w:trPr>
          <w:trHeight w:val="690"/>
        </w:trPr>
        <w:tc>
          <w:tcPr>
            <w:tcW w:w="722" w:type="dxa"/>
            <w:vMerge w:val="restart"/>
            <w:tcBorders>
              <w:right w:val="single" w:sz="4" w:space="0" w:color="auto"/>
            </w:tcBorders>
            <w:vAlign w:val="center"/>
          </w:tcPr>
          <w:p w:rsidR="00407155" w:rsidRPr="00E22F22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6649" w:type="dxa"/>
            <w:gridSpan w:val="2"/>
            <w:vMerge w:val="restart"/>
            <w:vAlign w:val="center"/>
          </w:tcPr>
          <w:p w:rsidR="00407155" w:rsidRPr="00E22F22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Тема  урока,</w:t>
            </w:r>
          </w:p>
        </w:tc>
        <w:tc>
          <w:tcPr>
            <w:tcW w:w="709" w:type="dxa"/>
            <w:vMerge w:val="restart"/>
            <w:vAlign w:val="center"/>
          </w:tcPr>
          <w:p w:rsidR="00407155" w:rsidRPr="00414ABA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414AB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</w:t>
            </w:r>
            <w:proofErr w:type="gramStart"/>
            <w:r w:rsidRPr="00414AB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.ч</w:t>
            </w:r>
            <w:proofErr w:type="gramEnd"/>
            <w:r w:rsidRPr="00414AB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407155" w:rsidRPr="00414ABA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414AB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Дата </w:t>
            </w: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407155" w:rsidRPr="00696118" w:rsidRDefault="00407155" w:rsidP="007C6C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611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Примечание </w:t>
            </w:r>
          </w:p>
        </w:tc>
      </w:tr>
      <w:tr w:rsidR="00407155" w:rsidRPr="00414ABA" w:rsidTr="007C6C1F">
        <w:trPr>
          <w:cantSplit/>
          <w:trHeight w:val="1134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49" w:type="dxa"/>
            <w:gridSpan w:val="2"/>
            <w:vMerge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07155" w:rsidRPr="00414ABA" w:rsidRDefault="00407155" w:rsidP="007C6C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4A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плану</w:t>
            </w:r>
          </w:p>
        </w:tc>
        <w:tc>
          <w:tcPr>
            <w:tcW w:w="992" w:type="dxa"/>
            <w:textDirection w:val="btLr"/>
            <w:vAlign w:val="center"/>
          </w:tcPr>
          <w:p w:rsidR="00407155" w:rsidRPr="00414ABA" w:rsidRDefault="00407155" w:rsidP="007C6C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14A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фактически</w:t>
            </w:r>
          </w:p>
        </w:tc>
        <w:tc>
          <w:tcPr>
            <w:tcW w:w="759" w:type="dxa"/>
            <w:vMerge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246"/>
        </w:trPr>
        <w:tc>
          <w:tcPr>
            <w:tcW w:w="10823" w:type="dxa"/>
            <w:gridSpan w:val="7"/>
          </w:tcPr>
          <w:p w:rsidR="00407155" w:rsidRPr="00414ABA" w:rsidRDefault="00407155" w:rsidP="007C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4ABA">
              <w:rPr>
                <w:rFonts w:ascii="Times New Roman" w:hAnsi="Times New Roman" w:cs="Times New Roman"/>
                <w:b/>
                <w:sz w:val="28"/>
                <w:szCs w:val="28"/>
              </w:rPr>
              <w:t>Жили</w:t>
            </w:r>
            <w:proofErr w:type="gramEnd"/>
            <w:r w:rsidRPr="0041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были Буквы.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6ч.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Данько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«Загадочные буквы». </w:t>
            </w:r>
          </w:p>
        </w:tc>
        <w:tc>
          <w:tcPr>
            <w:tcW w:w="709" w:type="dxa"/>
          </w:tcPr>
          <w:p w:rsidR="00407155" w:rsidRPr="00D477C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Токмакова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«Аля,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Кляксич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буква А».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С. Черный «Живая азбука»;  Ф. Кривин «Почему А поется, а Б нет».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Г.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апгир «Про медведя»,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Бородиц</w:t>
            </w: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кая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«Разговор с пчелой», И.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Гамазкова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«Кто как кричит?»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5.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С. Маршак «Автобус номер двадцать шесть».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Урок обобщение по разделу «Жили-были буквы».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10823" w:type="dxa"/>
            <w:gridSpan w:val="7"/>
          </w:tcPr>
          <w:p w:rsidR="00407155" w:rsidRPr="00696118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Сказки</w:t>
            </w:r>
            <w:proofErr w:type="gramStart"/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,з</w:t>
            </w:r>
            <w:proofErr w:type="gramEnd"/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агадки</w:t>
            </w:r>
            <w:proofErr w:type="spellEnd"/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,  небылицы. 5ч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Е.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Чарушин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«Теремок». </w:t>
            </w:r>
          </w:p>
        </w:tc>
        <w:tc>
          <w:tcPr>
            <w:tcW w:w="709" w:type="dxa"/>
          </w:tcPr>
          <w:p w:rsidR="00407155" w:rsidRPr="00D477C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8.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РНС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Рукавичка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». </w:t>
            </w:r>
          </w:p>
        </w:tc>
        <w:tc>
          <w:tcPr>
            <w:tcW w:w="709" w:type="dxa"/>
          </w:tcPr>
          <w:p w:rsidR="00407155" w:rsidRPr="00D477C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5F3FA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4чет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9.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Загадки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песенки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  <w:tc>
          <w:tcPr>
            <w:tcW w:w="709" w:type="dxa"/>
          </w:tcPr>
          <w:p w:rsidR="00407155" w:rsidRPr="00D477C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10.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Русские народные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потешки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Стишки и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потешки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из книги «Рифмы Матушки Гусыни».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Обобщение по разделу «Узнай сказку».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696118" w:rsidTr="007C6C1F">
        <w:trPr>
          <w:trHeight w:val="144"/>
        </w:trPr>
        <w:tc>
          <w:tcPr>
            <w:tcW w:w="10823" w:type="dxa"/>
            <w:gridSpan w:val="7"/>
          </w:tcPr>
          <w:p w:rsidR="00407155" w:rsidRPr="00696118" w:rsidRDefault="00407155" w:rsidP="007C6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961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Апрель,  апрель. Зве</w:t>
            </w:r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нит капель!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      4ч.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155" w:rsidRPr="00D477C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13.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Т. Белозеров «Подснежники». С. Маршак «Апрель».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14.</w:t>
            </w:r>
          </w:p>
        </w:tc>
        <w:tc>
          <w:tcPr>
            <w:tcW w:w="6649" w:type="dxa"/>
            <w:gridSpan w:val="2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Токмакова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«Ручей». Е. Трутнева «Когда это бывает?» </w:t>
            </w:r>
          </w:p>
        </w:tc>
        <w:tc>
          <w:tcPr>
            <w:tcW w:w="70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15.</w:t>
            </w:r>
          </w:p>
        </w:tc>
        <w:tc>
          <w:tcPr>
            <w:tcW w:w="6649" w:type="dxa"/>
            <w:gridSpan w:val="2"/>
            <w:tcBorders>
              <w:bottom w:val="nil"/>
            </w:tcBorders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Обобщение по разделу «Апрель! Апрель!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Звениткапель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».</w:t>
            </w:r>
          </w:p>
        </w:tc>
        <w:tc>
          <w:tcPr>
            <w:tcW w:w="709" w:type="dxa"/>
            <w:tcBorders>
              <w:bottom w:val="nil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696118" w:rsidTr="007C6C1F">
        <w:trPr>
          <w:trHeight w:val="144"/>
        </w:trPr>
        <w:tc>
          <w:tcPr>
            <w:tcW w:w="10823" w:type="dxa"/>
            <w:gridSpan w:val="7"/>
            <w:tcBorders>
              <w:top w:val="single" w:sz="4" w:space="0" w:color="auto"/>
            </w:tcBorders>
          </w:tcPr>
          <w:p w:rsidR="00407155" w:rsidRPr="00696118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961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И в шутку и всерьёз.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                        5ч.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16.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Токмакова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«Мы играли в хохотушки». </w:t>
            </w:r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Я. </w:t>
            </w:r>
            <w:proofErr w:type="spellStart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Тай</w:t>
            </w:r>
            <w:proofErr w:type="gramStart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</w:t>
            </w:r>
            <w:proofErr w:type="spellEnd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</w:t>
            </w:r>
            <w:proofErr w:type="gramEnd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Волк». Г. Кружков </w:t>
            </w: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Ррры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!» </w:t>
            </w:r>
          </w:p>
        </w:tc>
        <w:tc>
          <w:tcPr>
            <w:tcW w:w="851" w:type="dxa"/>
            <w:gridSpan w:val="2"/>
          </w:tcPr>
          <w:p w:rsidR="00407155" w:rsidRPr="00D477C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17.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Н.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Артюхова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Саша-дразнилка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». </w:t>
            </w:r>
          </w:p>
        </w:tc>
        <w:tc>
          <w:tcPr>
            <w:tcW w:w="851" w:type="dxa"/>
            <w:gridSpan w:val="2"/>
          </w:tcPr>
          <w:p w:rsidR="00407155" w:rsidRPr="00D477C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18.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К. Чуковский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Федотка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». О.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Дриз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«Привет».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19.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И.Пивоварова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Кулинаки-пулинаки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». М.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Пляцковский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«Помощник».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Обобщение по разделу «И в шутку и всерьёз».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696118" w:rsidTr="007C6C1F">
        <w:trPr>
          <w:trHeight w:val="144"/>
        </w:trPr>
        <w:tc>
          <w:tcPr>
            <w:tcW w:w="10823" w:type="dxa"/>
            <w:gridSpan w:val="7"/>
            <w:tcBorders>
              <w:top w:val="single" w:sz="4" w:space="0" w:color="auto"/>
            </w:tcBorders>
          </w:tcPr>
          <w:p w:rsidR="00407155" w:rsidRPr="00696118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Я  и  </w:t>
            </w:r>
            <w:proofErr w:type="spellStart"/>
            <w:r w:rsidRPr="00E22F2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мои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друзья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                                7ч.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21.</w:t>
            </w:r>
          </w:p>
        </w:tc>
        <w:tc>
          <w:tcPr>
            <w:tcW w:w="6507" w:type="dxa"/>
            <w:tcBorders>
              <w:top w:val="nil"/>
            </w:tcBorders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Ю. Ермолаева «Лучший друг».  Е. Благинина «Подарок». 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407155" w:rsidRPr="00D477C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22.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В. Орлов «Кт</w:t>
            </w: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 первый?». С. Михалков «Бараны».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Сеф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«Совет». В. Берестов «В магазине игрушек».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И.Пивоварова «Вежливый ослик». А.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Барто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«Вот так защитник».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25.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Я. Аким «Моя родня».                        С. Маршак «Хороший день».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26.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Пляцковский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«Сердитый дог Буль». Д. Тихомиров «Мальчики и лягушки», «Находка».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27.</w:t>
            </w:r>
          </w:p>
        </w:tc>
        <w:tc>
          <w:tcPr>
            <w:tcW w:w="6507" w:type="dxa"/>
            <w:tcBorders>
              <w:left w:val="single" w:sz="4" w:space="0" w:color="auto"/>
            </w:tcBorders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Обобщение по теме «Я и мои друзья».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10823" w:type="dxa"/>
            <w:gridSpan w:val="7"/>
          </w:tcPr>
          <w:p w:rsidR="00407155" w:rsidRPr="00696118" w:rsidRDefault="00407155" w:rsidP="007C6C1F">
            <w:pPr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961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 братьях наших  меньших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           8ч.</w:t>
            </w: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28.</w:t>
            </w:r>
          </w:p>
        </w:tc>
        <w:tc>
          <w:tcPr>
            <w:tcW w:w="6507" w:type="dxa"/>
            <w:tcBorders>
              <w:lef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СоставлениевопросовС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Михалков  </w:t>
            </w:r>
            <w:proofErr w:type="spellStart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Трезор</w:t>
            </w:r>
            <w:proofErr w:type="spellEnd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». Р. </w:t>
            </w:r>
            <w:proofErr w:type="spellStart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Сеф</w:t>
            </w:r>
            <w:proofErr w:type="spellEnd"/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«Кто любит собак»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7155" w:rsidRPr="00D477CA" w:rsidRDefault="00407155" w:rsidP="007C6C1F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477C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7155" w:rsidRPr="00223E54" w:rsidRDefault="00407155" w:rsidP="007C6C1F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407155" w:rsidRPr="00414ABA" w:rsidRDefault="00407155" w:rsidP="007C6C1F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29.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В. Осеева «Собака яростно лаяла».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30.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В.Осеева «Собака яростно лаяла».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31.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И.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Токмакова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Купитесобаку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32.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С.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Михалков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Важныйсовет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33.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М.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Пляцковский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«Цап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Царапыч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». Г. Сапгир «Кошка». 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70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34.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В. Берестов «Лягушата». Д.ХАРМС</w:t>
            </w:r>
            <w:proofErr w:type="gram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«Х</w:t>
            </w:r>
            <w:proofErr w:type="gram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рабрый ёж»,Н.Сладков«Лисица и Ёж»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276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14AB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Обобщающий урок «О братьях наших меньших».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  <w:tcBorders>
              <w:right w:val="single" w:sz="4" w:space="0" w:color="auto"/>
            </w:tcBorders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Проверкаполученныхзнаний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.  </w:t>
            </w:r>
            <w:proofErr w:type="spellStart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Тест</w:t>
            </w:r>
            <w:proofErr w:type="spellEnd"/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7155" w:rsidRPr="00414ABA" w:rsidTr="007C6C1F">
        <w:trPr>
          <w:trHeight w:val="144"/>
        </w:trPr>
        <w:tc>
          <w:tcPr>
            <w:tcW w:w="722" w:type="dxa"/>
          </w:tcPr>
          <w:p w:rsidR="00407155" w:rsidRPr="00E22F22" w:rsidRDefault="00407155" w:rsidP="007C6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37-38</w:t>
            </w:r>
          </w:p>
        </w:tc>
        <w:tc>
          <w:tcPr>
            <w:tcW w:w="6507" w:type="dxa"/>
          </w:tcPr>
          <w:p w:rsidR="00407155" w:rsidRPr="00E22F22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2F2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Резервные  уроки</w:t>
            </w:r>
          </w:p>
        </w:tc>
        <w:tc>
          <w:tcPr>
            <w:tcW w:w="851" w:type="dxa"/>
            <w:gridSpan w:val="2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</w:tcPr>
          <w:p w:rsidR="00407155" w:rsidRPr="00223E54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9" w:type="dxa"/>
          </w:tcPr>
          <w:p w:rsidR="00407155" w:rsidRPr="00414ABA" w:rsidRDefault="00407155" w:rsidP="007C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07155" w:rsidRDefault="00407155" w:rsidP="0040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155" w:rsidRDefault="00407155" w:rsidP="0040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155" w:rsidRDefault="00407155" w:rsidP="00407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55" w:rsidRDefault="00407155" w:rsidP="00407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55" w:rsidRDefault="00407155" w:rsidP="00F15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155" w:rsidRDefault="00407155" w:rsidP="00F15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155" w:rsidRDefault="00407155" w:rsidP="00F15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C15" w:rsidRPr="00F1566A" w:rsidRDefault="00163C15" w:rsidP="00F15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6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2 КЛАСС</w:t>
      </w:r>
    </w:p>
    <w:p w:rsidR="009D6B9A" w:rsidRPr="00F1566A" w:rsidRDefault="00F35879" w:rsidP="00F15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6A">
        <w:rPr>
          <w:rFonts w:ascii="Times New Roman" w:hAnsi="Times New Roman" w:cs="Times New Roman"/>
          <w:b/>
          <w:sz w:val="26"/>
          <w:szCs w:val="26"/>
        </w:rPr>
        <w:t>(4</w:t>
      </w:r>
      <w:r w:rsidR="007579E9" w:rsidRPr="00F1566A">
        <w:rPr>
          <w:rFonts w:ascii="Times New Roman" w:hAnsi="Times New Roman" w:cs="Times New Roman"/>
          <w:b/>
          <w:sz w:val="26"/>
          <w:szCs w:val="26"/>
        </w:rPr>
        <w:t xml:space="preserve"> часа в неделю ВСЕГО 132</w:t>
      </w:r>
      <w:r w:rsidR="00163C15" w:rsidRPr="00F1566A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tbl>
      <w:tblPr>
        <w:tblStyle w:val="a3"/>
        <w:tblW w:w="10156" w:type="dxa"/>
        <w:tblInd w:w="392" w:type="dxa"/>
        <w:tblLook w:val="04A0"/>
      </w:tblPr>
      <w:tblGrid>
        <w:gridCol w:w="720"/>
        <w:gridCol w:w="958"/>
        <w:gridCol w:w="981"/>
        <w:gridCol w:w="6402"/>
        <w:gridCol w:w="1095"/>
      </w:tblGrid>
      <w:tr w:rsidR="008B7F16" w:rsidRPr="00F1566A" w:rsidTr="00F1566A">
        <w:trPr>
          <w:trHeight w:val="324"/>
        </w:trPr>
        <w:tc>
          <w:tcPr>
            <w:tcW w:w="720" w:type="dxa"/>
            <w:vMerge w:val="restart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39" w:type="dxa"/>
            <w:gridSpan w:val="2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402" w:type="dxa"/>
            <w:vMerge w:val="restart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095" w:type="dxa"/>
            <w:vMerge w:val="restart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Кол. Час</w:t>
            </w:r>
          </w:p>
        </w:tc>
      </w:tr>
      <w:tr w:rsidR="008B7F16" w:rsidRPr="00F1566A" w:rsidTr="00F1566A">
        <w:trPr>
          <w:trHeight w:val="262"/>
        </w:trPr>
        <w:tc>
          <w:tcPr>
            <w:tcW w:w="720" w:type="dxa"/>
            <w:vMerge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402" w:type="dxa"/>
            <w:vMerge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vMerge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9061" w:type="dxa"/>
            <w:gridSpan w:val="4"/>
          </w:tcPr>
          <w:p w:rsidR="008B7F16" w:rsidRPr="00F1566A" w:rsidRDefault="008B7F16" w:rsidP="00D5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Самое великое чудо на свете (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5CE" w:rsidRPr="00F1566A" w:rsidTr="00F1566A">
        <w:trPr>
          <w:trHeight w:val="148"/>
        </w:trPr>
        <w:tc>
          <w:tcPr>
            <w:tcW w:w="720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Ведение. 3накомство с учебником.</w:t>
            </w:r>
          </w:p>
        </w:tc>
        <w:tc>
          <w:tcPr>
            <w:tcW w:w="1095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5CE" w:rsidRPr="00F1566A" w:rsidTr="00F1566A">
        <w:trPr>
          <w:trHeight w:val="148"/>
        </w:trPr>
        <w:tc>
          <w:tcPr>
            <w:tcW w:w="720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«Крестики-нолики».</w:t>
            </w:r>
          </w:p>
        </w:tc>
        <w:tc>
          <w:tcPr>
            <w:tcW w:w="1095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5CE" w:rsidRPr="00F1566A" w:rsidTr="00F1566A">
        <w:trPr>
          <w:trHeight w:val="148"/>
        </w:trPr>
        <w:tc>
          <w:tcPr>
            <w:tcW w:w="720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Самое великое чудо на свете. </w:t>
            </w:r>
          </w:p>
        </w:tc>
        <w:tc>
          <w:tcPr>
            <w:tcW w:w="1095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Библиотеки.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15CE" w:rsidRPr="00F1566A" w:rsidTr="00F1566A">
        <w:trPr>
          <w:trHeight w:val="148"/>
        </w:trPr>
        <w:tc>
          <w:tcPr>
            <w:tcW w:w="720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Книги.</w:t>
            </w:r>
          </w:p>
        </w:tc>
        <w:tc>
          <w:tcPr>
            <w:tcW w:w="1095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9061" w:type="dxa"/>
            <w:gridSpan w:val="4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Устное 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народное творчество (15</w:t>
            </w: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15CE" w:rsidRPr="00F1566A" w:rsidTr="00F1566A">
        <w:trPr>
          <w:trHeight w:val="148"/>
        </w:trPr>
        <w:tc>
          <w:tcPr>
            <w:tcW w:w="720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Русские народные песни.</w:t>
            </w:r>
          </w:p>
        </w:tc>
        <w:tc>
          <w:tcPr>
            <w:tcW w:w="1095" w:type="dxa"/>
          </w:tcPr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Русские народные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и прибаутки.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9A2156" w:rsidRPr="00F1566A" w:rsidRDefault="009A215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Скороговорки, считалки, небылицы.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Загадки, пословицы, поговорки.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1 (стартовая).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сказки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Ю.Мориц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«Сказка по лесу идёт…».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«Петушок и бобовое зёрнышко».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«У страха глаза велики».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«Лиса и тетерев».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«Лиса и журавль».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«Каша из топора».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515CE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«Гуси – лебеди».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5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Викторина по сказкам.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862"/>
        </w:trPr>
        <w:tc>
          <w:tcPr>
            <w:tcW w:w="720" w:type="dxa"/>
          </w:tcPr>
          <w:p w:rsidR="008B7F16" w:rsidRPr="00F1566A" w:rsidRDefault="00D515CE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Обобщающий урок  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Тест № 1 «Устное народное творчество».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9061" w:type="dxa"/>
            <w:gridSpan w:val="4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Осень (8</w:t>
            </w:r>
            <w:r w:rsidR="008B7F16"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Осень.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EEC" w:rsidRPr="00F1566A" w:rsidTr="00F1566A">
        <w:trPr>
          <w:trHeight w:val="148"/>
        </w:trPr>
        <w:tc>
          <w:tcPr>
            <w:tcW w:w="720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8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Ф.Тютчев «Есть в осени первоначальной…».</w:t>
            </w:r>
          </w:p>
        </w:tc>
        <w:tc>
          <w:tcPr>
            <w:tcW w:w="1095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99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К.Бальмонт «Поспевает брусника…», А.Плещеев «Осень наступила…».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А.Фет «Ласточки пропали…».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«Осенние листья» - тема для поэтов.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В.Берестов «Хитрые грибы».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М. Пришвин «Осеннее утро», И.Бунин «Сегодня так светло кругом…».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«Люблю природу русскую. Осень». Тест № 2 Внеклассное чтение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9061" w:type="dxa"/>
            <w:gridSpan w:val="4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Русские писатели (14 ч)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А.Пушкин «У лукоморья дуб зелёный…».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Стихи А.Пушкина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А.Пушкин «Сказка о рыбаке и рыбке».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А.Пушкин «Сказка о рыбаке и рыбке».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А.Пушкин «Сказка о рыбаке и рыбке».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теме «Сказки А.Пушкина».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И.Крылов «Лебедь, рак и  щука».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148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И.Крылов «Стрекоза и муравей».</w:t>
            </w:r>
          </w:p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7F16" w:rsidRPr="00F1566A" w:rsidTr="00F1566A">
        <w:trPr>
          <w:trHeight w:val="453"/>
        </w:trPr>
        <w:tc>
          <w:tcPr>
            <w:tcW w:w="720" w:type="dxa"/>
          </w:tcPr>
          <w:p w:rsidR="008B7F16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58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B7F16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Л.Толстой «Старый дед и внучек».</w:t>
            </w:r>
          </w:p>
        </w:tc>
        <w:tc>
          <w:tcPr>
            <w:tcW w:w="1095" w:type="dxa"/>
          </w:tcPr>
          <w:p w:rsidR="008B7F16" w:rsidRPr="00F1566A" w:rsidRDefault="008B7F16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Л.Толстой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Филипок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Л.Толстой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Филипок</w:t>
            </w:r>
            <w:proofErr w:type="spellEnd"/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Л.Толстой «Котёнок», «Правда всего дороже».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EEC" w:rsidRPr="00F1566A" w:rsidTr="00F1566A">
        <w:trPr>
          <w:trHeight w:val="148"/>
        </w:trPr>
        <w:tc>
          <w:tcPr>
            <w:tcW w:w="720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58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«Русские писатели». Проверочная работа № 2</w:t>
            </w:r>
          </w:p>
        </w:tc>
        <w:tc>
          <w:tcPr>
            <w:tcW w:w="1095" w:type="dxa"/>
          </w:tcPr>
          <w:p w:rsidR="00373EEC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Весёлые стихи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00C4" w:rsidRPr="00F1566A" w:rsidTr="00F1566A">
        <w:trPr>
          <w:trHeight w:val="148"/>
        </w:trPr>
        <w:tc>
          <w:tcPr>
            <w:tcW w:w="10156" w:type="dxa"/>
            <w:gridSpan w:val="5"/>
          </w:tcPr>
          <w:p w:rsidR="009800C4" w:rsidRPr="00F1566A" w:rsidRDefault="009800C4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 братьях наших меньших (12 ч)</w:t>
            </w:r>
          </w:p>
          <w:p w:rsidR="009800C4" w:rsidRPr="00F1566A" w:rsidRDefault="009800C4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cantSplit/>
          <w:trHeight w:val="439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 братьях наших меньших.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«Плачет киска в коридоре…», И.Пивоварова </w:t>
            </w:r>
            <w:r w:rsidRPr="00F15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«Жила-была собака…».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В.Берестов «Кошкин щенок».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Домашние животные.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М.Пришвин «Ребята и утята».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М.Пришвин «Ребята и утята».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Е.Чарушин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«Страшный рассказ».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Е.Чарушин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«Страшный рассказ».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Б.Житков «Храбрый утёнок».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В.Бианки «Музыкант».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В.Бианки «Сова».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«О братьях наших меньших».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3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9061" w:type="dxa"/>
            <w:gridSpan w:val="4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детских журналов (10</w:t>
            </w:r>
            <w:r w:rsidR="00886509"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Знакомство с детскими журналами.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Д.Хармс «Игра».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Д.Хармс «Вы знаете?».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Д.Хармс, С.Маршак «Весёлые чижи».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3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Д.Хармс «Что это было?», «Очень-очень вкусный пирог».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Ю.Владимиров «Чудаки».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А.Введенский «Учёный Петя».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А.Введенский «Лошадка».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Д. Хармс «Веселый старичок».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40"/>
        </w:trPr>
        <w:tc>
          <w:tcPr>
            <w:tcW w:w="720" w:type="dxa"/>
          </w:tcPr>
          <w:p w:rsidR="0088650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«Из детских журналов».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50F9" w:rsidRPr="00F1566A" w:rsidTr="00F1566A">
        <w:trPr>
          <w:trHeight w:val="509"/>
        </w:trPr>
        <w:tc>
          <w:tcPr>
            <w:tcW w:w="720" w:type="dxa"/>
          </w:tcPr>
          <w:p w:rsidR="00A150F9" w:rsidRPr="00F1566A" w:rsidRDefault="00373EEC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58" w:type="dxa"/>
          </w:tcPr>
          <w:p w:rsidR="00A150F9" w:rsidRPr="00F1566A" w:rsidRDefault="00A150F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A150F9" w:rsidRPr="00F1566A" w:rsidRDefault="00A150F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A150F9" w:rsidRPr="00F1566A" w:rsidRDefault="00A150F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Тест № 3</w:t>
            </w:r>
          </w:p>
          <w:p w:rsidR="00A150F9" w:rsidRPr="00F1566A" w:rsidRDefault="00A150F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 чтение</w:t>
            </w:r>
          </w:p>
        </w:tc>
        <w:tc>
          <w:tcPr>
            <w:tcW w:w="1095" w:type="dxa"/>
          </w:tcPr>
          <w:p w:rsidR="00A150F9" w:rsidRPr="00F1566A" w:rsidRDefault="00A150F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9061" w:type="dxa"/>
            <w:gridSpan w:val="4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Зима. (8</w:t>
            </w:r>
            <w:r w:rsidR="00886509"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Стихи  о первом снеге.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Ф.Тютчев «Чародейкою Зимою…».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С.Есенин «Поёт зима – аукает…», «Берёза».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Сказка «Два Мороза».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С.Михалков «Новогодняя быль».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«Дело было в январе…».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EF7E71" w:rsidRDefault="00886509" w:rsidP="00F156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7E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Обобщение по разделу «Люблю природу русскую. Зима». Проверочная работа № 4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Игра «Поле чудес».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9061" w:type="dxa"/>
            <w:gridSpan w:val="4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Писатели – детям (20ч)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280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Писатели – детям.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К.Чуковский «Путаница».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К.Чуковский «Радость».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К.Чуковский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горе».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К.Чуковский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горе».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К.Чуковский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горе».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С.Я. Маршак.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С.Я. Маршак «Кот и лодыри».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С.В. Михалков.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С.В. Михалков «Мой секрет», «Сила воли».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С.В. Михалков «Мой щенок».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«Верёвочка».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«Мы не заметили жука…», «В школу».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«Вовка – добрая душа».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Н.Носов «Затейники».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Н.Носов «Живая шляпа».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E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Н.Носов «Живая шляпа».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Н.Носов «На горке».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Н.Носов «На горке».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148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«Писатели – детям». Тест № 4.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9061" w:type="dxa"/>
            <w:gridSpan w:val="4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и мои друзья (12</w:t>
            </w:r>
            <w:r w:rsidR="00886509"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EF7E7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Я и мои друзья.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17"/>
        </w:trPr>
        <w:tc>
          <w:tcPr>
            <w:tcW w:w="720" w:type="dxa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В.Д. Берестов «За игрой». 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Э.Э.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Мошковская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«Я ушёл в свою обиду».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02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В.Д. Берестов «Гляжу с высоты».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В.В. Лунин «Я и Вовка».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Н.Булгаков «Анна, не грусти!»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Ю. Ермолаев «Два пирожных».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В.Осеева «Волшебное слово».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В.Осеева «Волшебное слово».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В.Осеева «Хорошее».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В.Осеева «Почему?»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В.Осеева «Почему?»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24"/>
        </w:trPr>
        <w:tc>
          <w:tcPr>
            <w:tcW w:w="720" w:type="dxa"/>
          </w:tcPr>
          <w:p w:rsidR="0088650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«Я и мои друзья». Тест № 5.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79E9" w:rsidRPr="00F1566A" w:rsidTr="00F1566A">
        <w:trPr>
          <w:trHeight w:val="232"/>
        </w:trPr>
        <w:tc>
          <w:tcPr>
            <w:tcW w:w="720" w:type="dxa"/>
          </w:tcPr>
          <w:p w:rsidR="007579E9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58" w:type="dxa"/>
          </w:tcPr>
          <w:p w:rsidR="007579E9" w:rsidRPr="00F1566A" w:rsidRDefault="007579E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7579E9" w:rsidRPr="00F1566A" w:rsidRDefault="007579E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7579E9" w:rsidRPr="00F1566A" w:rsidRDefault="007579E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7579E9" w:rsidRPr="00F1566A" w:rsidRDefault="007579E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9061" w:type="dxa"/>
            <w:gridSpan w:val="4"/>
          </w:tcPr>
          <w:p w:rsidR="00886509" w:rsidRPr="00F1566A" w:rsidRDefault="004F609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Люблю </w:t>
            </w:r>
            <w:r w:rsidR="00886509" w:rsidRPr="00F1566A">
              <w:rPr>
                <w:rFonts w:ascii="Times New Roman" w:hAnsi="Times New Roman" w:cs="Times New Roman"/>
                <w:sz w:val="26"/>
                <w:szCs w:val="26"/>
              </w:rPr>
              <w:t>природу русскую. Весна (10 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Весна.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Стихи Ф.Тютчева о весне.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bookmarkStart w:id="0" w:name="_GoBack"/>
        <w:bookmarkEnd w:id="0"/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Стихи А.Плещеева о весне.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А.Блок «На лугу».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86B" w:rsidRPr="001F486B" w:rsidTr="00F1566A">
        <w:trPr>
          <w:trHeight w:val="617"/>
        </w:trPr>
        <w:tc>
          <w:tcPr>
            <w:tcW w:w="720" w:type="dxa"/>
          </w:tcPr>
          <w:p w:rsidR="00886509" w:rsidRPr="00270298" w:rsidRDefault="001013BF" w:rsidP="00F156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02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2702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270298" w:rsidRDefault="00886509" w:rsidP="00F156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270298" w:rsidRDefault="00886509" w:rsidP="00F156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270298" w:rsidRDefault="00886509" w:rsidP="00F156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02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С.Маршак «Снег теперь уже не тот…». Проверочная работа № 5</w:t>
            </w:r>
          </w:p>
        </w:tc>
        <w:tc>
          <w:tcPr>
            <w:tcW w:w="1095" w:type="dxa"/>
          </w:tcPr>
          <w:p w:rsidR="00886509" w:rsidRPr="001F486B" w:rsidRDefault="00886509" w:rsidP="00F1566A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486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54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И. Бунин «Матери»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А.Плещеев «В бурю».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Е.Благинина «Посидим в тишине».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Э.Мошковская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«Я маму мою обидел…».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926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«Люблю природу русскую. Весна» Тест № 6.</w:t>
            </w:r>
          </w:p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10156" w:type="dxa"/>
            <w:gridSpan w:val="5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 в шутку, и всерьёз (14 ч)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 в шутку и всерьёз.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02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«Товарищам детям», «Что красивее всего?».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. Песенки Винни – Пуха.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. Песенки Винни – Пуха.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Э.Успенский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Э.Успенский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Стихи Э.Успенского.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В.Берестова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И.Токмаковой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Г.Остер «Будем знакомы»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0298" w:rsidRPr="00F1566A" w:rsidTr="00F1566A">
        <w:trPr>
          <w:trHeight w:val="293"/>
        </w:trPr>
        <w:tc>
          <w:tcPr>
            <w:tcW w:w="720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Остер</w:t>
            </w:r>
            <w:proofErr w:type="gram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«Будем знакомы»</w:t>
            </w:r>
          </w:p>
        </w:tc>
        <w:tc>
          <w:tcPr>
            <w:tcW w:w="1095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В.Драгунский «Тайное становится явным».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В.Драгунский «Тайное становится явным».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17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«И в шутку и в серьёз». Тест № 7Внеклассное чтение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9061" w:type="dxa"/>
            <w:gridSpan w:val="4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Литература зарубежных стран (10ч)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Литература зарубежных стран.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Американская и английская народные песенки.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02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Песенки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Сюзон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и мотылёк», «Знают мамы, знают дети…».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Ш.Перро « Кот в сапогах»</w:t>
            </w:r>
          </w:p>
        </w:tc>
        <w:tc>
          <w:tcPr>
            <w:tcW w:w="1095" w:type="dxa"/>
          </w:tcPr>
          <w:p w:rsidR="00886509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Ш.Перро «Красная Шапочка».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Г.Х.Андерсен «Принцесса на горошине».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309"/>
        </w:trPr>
        <w:tc>
          <w:tcPr>
            <w:tcW w:w="720" w:type="dxa"/>
          </w:tcPr>
          <w:p w:rsidR="00886509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C56EB" w:rsidRPr="00F1566A" w:rsidRDefault="00CC56EB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Э.Хогарт «</w:t>
            </w:r>
            <w:proofErr w:type="spellStart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Мафин</w:t>
            </w:r>
            <w:proofErr w:type="spellEnd"/>
            <w:r w:rsidRPr="00F1566A">
              <w:rPr>
                <w:rFonts w:ascii="Times New Roman" w:hAnsi="Times New Roman" w:cs="Times New Roman"/>
                <w:sz w:val="26"/>
                <w:szCs w:val="26"/>
              </w:rPr>
              <w:t xml:space="preserve"> и паук».</w:t>
            </w:r>
          </w:p>
        </w:tc>
        <w:tc>
          <w:tcPr>
            <w:tcW w:w="1095" w:type="dxa"/>
          </w:tcPr>
          <w:p w:rsidR="00886509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6509" w:rsidRPr="00F1566A" w:rsidTr="00F1566A">
        <w:trPr>
          <w:trHeight w:val="293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6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6509" w:rsidRPr="00F1566A" w:rsidTr="00F1566A">
        <w:trPr>
          <w:trHeight w:val="617"/>
        </w:trPr>
        <w:tc>
          <w:tcPr>
            <w:tcW w:w="720" w:type="dxa"/>
          </w:tcPr>
          <w:p w:rsidR="00886509" w:rsidRPr="00F1566A" w:rsidRDefault="001013BF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4C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 «Литература зарубежных стран». Тест № 8.</w:t>
            </w:r>
          </w:p>
        </w:tc>
        <w:tc>
          <w:tcPr>
            <w:tcW w:w="1095" w:type="dxa"/>
          </w:tcPr>
          <w:p w:rsidR="00886509" w:rsidRPr="00F1566A" w:rsidRDefault="0088650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4CB1" w:rsidRPr="00F1566A" w:rsidTr="00F1566A">
        <w:trPr>
          <w:trHeight w:val="617"/>
        </w:trPr>
        <w:tc>
          <w:tcPr>
            <w:tcW w:w="720" w:type="dxa"/>
          </w:tcPr>
          <w:p w:rsidR="00264CB1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58" w:type="dxa"/>
          </w:tcPr>
          <w:p w:rsidR="00264CB1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264CB1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264CB1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комплексная работа</w:t>
            </w:r>
          </w:p>
        </w:tc>
        <w:tc>
          <w:tcPr>
            <w:tcW w:w="1095" w:type="dxa"/>
          </w:tcPr>
          <w:p w:rsidR="00264CB1" w:rsidRPr="00F1566A" w:rsidRDefault="00264CB1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98" w:rsidRPr="00F1566A" w:rsidTr="00F1566A">
        <w:trPr>
          <w:trHeight w:val="617"/>
        </w:trPr>
        <w:tc>
          <w:tcPr>
            <w:tcW w:w="720" w:type="dxa"/>
          </w:tcPr>
          <w:p w:rsidR="00270298" w:rsidRPr="00F1566A" w:rsidRDefault="00CC56EB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58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270298" w:rsidRPr="00F1566A" w:rsidRDefault="00CC56EB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95" w:type="dxa"/>
          </w:tcPr>
          <w:p w:rsidR="00270298" w:rsidRPr="00F1566A" w:rsidRDefault="00270298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099" w:rsidRPr="00F1566A" w:rsidTr="00F1566A">
        <w:trPr>
          <w:trHeight w:val="309"/>
        </w:trPr>
        <w:tc>
          <w:tcPr>
            <w:tcW w:w="720" w:type="dxa"/>
          </w:tcPr>
          <w:p w:rsidR="004F6099" w:rsidRPr="00F1566A" w:rsidRDefault="00CC56EB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58" w:type="dxa"/>
          </w:tcPr>
          <w:p w:rsidR="004F6099" w:rsidRPr="00F1566A" w:rsidRDefault="004F609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4F6099" w:rsidRPr="00F1566A" w:rsidRDefault="004F609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:rsidR="004F6099" w:rsidRPr="00F1566A" w:rsidRDefault="00CC56EB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классе.</w:t>
            </w:r>
          </w:p>
        </w:tc>
        <w:tc>
          <w:tcPr>
            <w:tcW w:w="1095" w:type="dxa"/>
          </w:tcPr>
          <w:p w:rsidR="004F6099" w:rsidRPr="00F1566A" w:rsidRDefault="004F6099" w:rsidP="00F15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7B00" w:rsidRPr="00F1566A" w:rsidRDefault="00567B00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06FC" w:rsidRDefault="00CC06FC" w:rsidP="00CC06FC">
      <w:pPr>
        <w:pStyle w:val="ae"/>
        <w:keepNext/>
        <w:keepLines/>
        <w:spacing w:before="100" w:after="10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Для реализации рабочей программы используется </w:t>
      </w: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- методический комплект:</w:t>
      </w:r>
    </w:p>
    <w:p w:rsidR="00CC06FC" w:rsidRDefault="00CC06FC" w:rsidP="00CC06FC">
      <w:pPr>
        <w:pStyle w:val="ae"/>
        <w:keepNext/>
        <w:keepLines/>
        <w:spacing w:before="100" w:after="100"/>
        <w:ind w:firstLine="708"/>
        <w:jc w:val="center"/>
      </w:pPr>
      <w:r>
        <w:rPr>
          <w:rFonts w:ascii="Times New Roman" w:hAnsi="Times New Roman" w:cs="Times New Roman"/>
          <w:b/>
        </w:rPr>
        <w:t>Книгопечатная продукция для  1-4 классов</w:t>
      </w:r>
    </w:p>
    <w:p w:rsidR="00CC06FC" w:rsidRPr="000F67A2" w:rsidRDefault="00CC06FC" w:rsidP="00CC06FC">
      <w:pPr>
        <w:keepNext/>
        <w:keepLines/>
        <w:jc w:val="center"/>
        <w:rPr>
          <w:rFonts w:ascii="Calibri" w:eastAsia="Calibri" w:hAnsi="Calibri" w:cs="Times New Roman"/>
          <w:b/>
        </w:rPr>
      </w:pPr>
      <w:r w:rsidRPr="000F67A2">
        <w:rPr>
          <w:rFonts w:ascii="Calibri" w:eastAsia="Calibri" w:hAnsi="Calibri" w:cs="Times New Roman"/>
        </w:rPr>
        <w:t xml:space="preserve">Климанова Л.Ф, </w:t>
      </w:r>
      <w:proofErr w:type="spellStart"/>
      <w:r w:rsidRPr="000F67A2">
        <w:rPr>
          <w:rFonts w:ascii="Calibri" w:eastAsia="Calibri" w:hAnsi="Calibri" w:cs="Times New Roman"/>
        </w:rPr>
        <w:t>Бойкина</w:t>
      </w:r>
      <w:proofErr w:type="spellEnd"/>
      <w:r w:rsidRPr="000F67A2">
        <w:rPr>
          <w:rFonts w:ascii="Calibri" w:eastAsia="Calibri" w:hAnsi="Calibri" w:cs="Times New Roman"/>
        </w:rPr>
        <w:t xml:space="preserve">  М.В Литературное чтение. Рабочие программы. 1-4 классы. Сборник рабочих программ «Школа России» 1-4 классы М: Просвещение, 2011.</w:t>
      </w:r>
    </w:p>
    <w:p w:rsidR="00CC06FC" w:rsidRDefault="00CC06FC" w:rsidP="00CC06FC">
      <w:pPr>
        <w:keepNext/>
        <w:keepLines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 класс</w:t>
      </w:r>
    </w:p>
    <w:p w:rsidR="00CC06FC" w:rsidRDefault="00CC06FC" w:rsidP="00CC06FC">
      <w:pPr>
        <w:keepNext/>
        <w:keepLines/>
        <w:jc w:val="center"/>
        <w:rPr>
          <w:rFonts w:ascii="Times New Roman" w:eastAsia="Calibri" w:hAnsi="Times New Roman" w:cs="Times New Roman"/>
          <w:spacing w:val="-1"/>
          <w:sz w:val="24"/>
        </w:rPr>
      </w:pPr>
      <w:r>
        <w:rPr>
          <w:rFonts w:ascii="Calibri" w:eastAsia="Calibri" w:hAnsi="Calibri" w:cs="Times New Roman"/>
          <w:b/>
        </w:rPr>
        <w:t>Учебники и тетради</w:t>
      </w:r>
    </w:p>
    <w:p w:rsidR="00CC06FC" w:rsidRDefault="00CC06FC" w:rsidP="00CC06FC">
      <w:pPr>
        <w:pStyle w:val="12"/>
        <w:keepNext/>
        <w:keepLines/>
        <w:numPr>
          <w:ilvl w:val="0"/>
          <w:numId w:val="10"/>
        </w:numPr>
        <w:tabs>
          <w:tab w:val="clear" w:pos="0"/>
          <w:tab w:val="num" w:pos="540"/>
        </w:tabs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Горецкий В.Г. и др.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Азбука. </w:t>
      </w:r>
      <w:r>
        <w:rPr>
          <w:rFonts w:ascii="Times New Roman" w:hAnsi="Times New Roman"/>
          <w:spacing w:val="-1"/>
          <w:sz w:val="24"/>
          <w:szCs w:val="24"/>
        </w:rPr>
        <w:t xml:space="preserve">1 класс. Учеб. Для общеобразовательных учреждений с прил. На электрон, </w:t>
      </w:r>
      <w:proofErr w:type="gramStart"/>
      <w:r>
        <w:rPr>
          <w:rFonts w:ascii="Times New Roman" w:hAnsi="Times New Roman"/>
          <w:sz w:val="24"/>
          <w:szCs w:val="24"/>
        </w:rPr>
        <w:t>носителе</w:t>
      </w:r>
      <w:proofErr w:type="gramEnd"/>
      <w:r>
        <w:rPr>
          <w:rFonts w:ascii="Times New Roman" w:hAnsi="Times New Roman"/>
          <w:sz w:val="24"/>
          <w:szCs w:val="24"/>
        </w:rPr>
        <w:t>. В 2-х частях. - М.: Просвещение, 201</w:t>
      </w:r>
      <w:r w:rsidR="00407155">
        <w:rPr>
          <w:rFonts w:ascii="Times New Roman" w:hAnsi="Times New Roman"/>
          <w:sz w:val="24"/>
          <w:szCs w:val="24"/>
        </w:rPr>
        <w:t>7</w:t>
      </w:r>
    </w:p>
    <w:p w:rsidR="00CC06FC" w:rsidRDefault="00CC06FC" w:rsidP="00CC06FC">
      <w:pPr>
        <w:pStyle w:val="12"/>
        <w:keepNext/>
        <w:keepLines/>
        <w:numPr>
          <w:ilvl w:val="0"/>
          <w:numId w:val="10"/>
        </w:numPr>
        <w:tabs>
          <w:tab w:val="clear" w:pos="0"/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Литературное чтение. 1 класс. В 2 ч. Ч. 1 </w:t>
      </w:r>
      <w:r>
        <w:rPr>
          <w:rFonts w:ascii="Times New Roman" w:hAnsi="Times New Roman"/>
          <w:sz w:val="24"/>
          <w:szCs w:val="24"/>
        </w:rPr>
        <w:t>/ (сост. Л. Ф. Климанова, В. Г. Горецкий, М. В. Голованова, Л. А. Виноградская). - М.: Просвещение, 201</w:t>
      </w:r>
      <w:r w:rsidR="004071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Литературное чтение. 1 класс. В 2 ч. Ч. 2 </w:t>
      </w:r>
      <w:r>
        <w:rPr>
          <w:rFonts w:ascii="Times New Roman" w:hAnsi="Times New Roman"/>
          <w:sz w:val="24"/>
          <w:szCs w:val="24"/>
        </w:rPr>
        <w:t>/ (сост. Л. Ф. Климанова, В. Г. Горецкий, М. В. Голованова, Л. А. Виноградская). - М.: Просвещение, 2011</w:t>
      </w:r>
    </w:p>
    <w:p w:rsidR="00CC06FC" w:rsidRDefault="00CC06FC" w:rsidP="00CC06FC">
      <w:pPr>
        <w:pStyle w:val="12"/>
        <w:keepNext/>
        <w:keepLine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Климанова Л.Ф. Чтение. 1 класс. М.: Просвещение, 2011</w:t>
      </w:r>
    </w:p>
    <w:p w:rsidR="00CC06FC" w:rsidRDefault="00CC06FC" w:rsidP="00CC06FC">
      <w:pPr>
        <w:pStyle w:val="12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C06FC" w:rsidRDefault="00CC06FC" w:rsidP="00CC06FC">
      <w:pPr>
        <w:pStyle w:val="12"/>
        <w:keepNext/>
        <w:keepLine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для обучения грамоте (наборное полотно, набор букв, образцы письменных букв).</w:t>
      </w:r>
    </w:p>
    <w:p w:rsidR="00CC06FC" w:rsidRDefault="00CC06FC" w:rsidP="00CC06FC">
      <w:pPr>
        <w:pStyle w:val="12"/>
        <w:keepNext/>
        <w:keepLines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обучения.</w:t>
      </w:r>
    </w:p>
    <w:p w:rsidR="00CC06FC" w:rsidRDefault="00CC06FC" w:rsidP="00CC06FC">
      <w:pPr>
        <w:keepNext/>
        <w:keepLines/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Электронное приложение к учебнику</w:t>
      </w:r>
    </w:p>
    <w:p w:rsidR="00CC06FC" w:rsidRDefault="00CC06FC" w:rsidP="00CC06FC">
      <w:pPr>
        <w:keepNext/>
        <w:keepLines/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Компьютер</w:t>
      </w:r>
    </w:p>
    <w:p w:rsidR="00CC06FC" w:rsidRDefault="00CC06FC" w:rsidP="00CC06FC">
      <w:pPr>
        <w:keepNext/>
        <w:keepLines/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Интерактивная доска</w:t>
      </w:r>
    </w:p>
    <w:p w:rsidR="00CC06FC" w:rsidRDefault="00CC06FC" w:rsidP="00CC06FC">
      <w:pPr>
        <w:keepNext/>
        <w:keepLines/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Мультимедийный</w:t>
      </w:r>
      <w:proofErr w:type="spellEnd"/>
      <w:r>
        <w:rPr>
          <w:rFonts w:ascii="Calibri" w:eastAsia="Calibri" w:hAnsi="Calibri" w:cs="Times New Roman"/>
        </w:rPr>
        <w:t xml:space="preserve"> проектор</w:t>
      </w:r>
    </w:p>
    <w:p w:rsidR="00CC06FC" w:rsidRDefault="00CC06FC" w:rsidP="00CC06FC">
      <w:pPr>
        <w:keepNext/>
        <w:keepLines/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Принтер</w:t>
      </w:r>
    </w:p>
    <w:p w:rsidR="00CC06FC" w:rsidRDefault="00CC06FC" w:rsidP="00CC06FC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Calibri" w:eastAsia="Calibri" w:hAnsi="Calibri" w:cs="Times New Roman"/>
          <w:b/>
        </w:rPr>
        <w:t>2 класс</w:t>
      </w:r>
    </w:p>
    <w:p w:rsidR="00CC06FC" w:rsidRDefault="00CC06FC" w:rsidP="00CC06FC">
      <w:pPr>
        <w:pStyle w:val="12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 и тетради</w:t>
      </w:r>
    </w:p>
    <w:p w:rsidR="00CC06FC" w:rsidRPr="00407155" w:rsidRDefault="00CC06FC" w:rsidP="00CC06FC">
      <w:pPr>
        <w:pStyle w:val="12"/>
        <w:keepNext/>
        <w:keepLines/>
        <w:numPr>
          <w:ilvl w:val="0"/>
          <w:numId w:val="9"/>
        </w:numPr>
        <w:tabs>
          <w:tab w:val="clear" w:pos="0"/>
          <w:tab w:val="num" w:pos="720"/>
        </w:tabs>
        <w:rPr>
          <w:rFonts w:ascii="Times New Roman" w:hAnsi="Times New Roman"/>
          <w:sz w:val="24"/>
          <w:szCs w:val="24"/>
        </w:rPr>
      </w:pPr>
      <w:r w:rsidRPr="00407155">
        <w:rPr>
          <w:rFonts w:ascii="Times New Roman" w:hAnsi="Times New Roman"/>
          <w:sz w:val="24"/>
          <w:szCs w:val="24"/>
        </w:rPr>
        <w:t>Литературное чтение.2 класс. Учебник для общеобразовательных учреждений в 2 частях Л.Ф.Климанова, В.Г. Горецкий.  М: Просвещение», 201</w:t>
      </w:r>
      <w:r w:rsidR="00407155" w:rsidRPr="00407155">
        <w:rPr>
          <w:rFonts w:ascii="Times New Roman" w:hAnsi="Times New Roman"/>
          <w:sz w:val="24"/>
          <w:szCs w:val="24"/>
        </w:rPr>
        <w:t>8</w:t>
      </w:r>
      <w:r w:rsidRPr="00407155">
        <w:rPr>
          <w:rFonts w:ascii="Times New Roman" w:hAnsi="Times New Roman"/>
          <w:sz w:val="24"/>
          <w:szCs w:val="24"/>
        </w:rPr>
        <w:t xml:space="preserve"> г. </w:t>
      </w:r>
    </w:p>
    <w:p w:rsidR="00CC06FC" w:rsidRPr="00407155" w:rsidRDefault="00CC06FC" w:rsidP="00CC06FC">
      <w:pPr>
        <w:keepNext/>
        <w:keepLines/>
        <w:numPr>
          <w:ilvl w:val="0"/>
          <w:numId w:val="9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07155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чтение. М. В. </w:t>
      </w:r>
      <w:proofErr w:type="spellStart"/>
      <w:r w:rsidRPr="00407155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407155">
        <w:rPr>
          <w:rFonts w:ascii="Times New Roman" w:eastAsia="Calibri" w:hAnsi="Times New Roman" w:cs="Times New Roman"/>
          <w:sz w:val="24"/>
          <w:szCs w:val="24"/>
        </w:rPr>
        <w:t xml:space="preserve">, Л.А. Виноградская.  Рабочая тетрадь Пособие для учащихся общеобразовательных учреждений. . 2 класс. М: Просвещение», 2012 г. </w:t>
      </w:r>
    </w:p>
    <w:p w:rsidR="00CC06FC" w:rsidRPr="00407155" w:rsidRDefault="00CC06FC" w:rsidP="00CC06FC">
      <w:pPr>
        <w:keepNext/>
        <w:keepLines/>
        <w:numPr>
          <w:ilvl w:val="0"/>
          <w:numId w:val="9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07155">
        <w:rPr>
          <w:rFonts w:ascii="Times New Roman" w:eastAsia="Calibri" w:hAnsi="Times New Roman" w:cs="Times New Roman"/>
          <w:sz w:val="24"/>
          <w:szCs w:val="24"/>
        </w:rPr>
        <w:t xml:space="preserve">Материалы для проведения проверочных работ </w:t>
      </w:r>
      <w:proofErr w:type="spellStart"/>
      <w:r w:rsidRPr="00407155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407155">
        <w:rPr>
          <w:rFonts w:ascii="Times New Roman" w:eastAsia="Calibri" w:hAnsi="Times New Roman" w:cs="Times New Roman"/>
          <w:sz w:val="24"/>
          <w:szCs w:val="24"/>
        </w:rPr>
        <w:t xml:space="preserve"> С. В. Контрольно – измерительные материалы. Литературное чтение: 2 класс. М.: ВАКО, 201</w:t>
      </w:r>
      <w:r w:rsidR="00407155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C06FC" w:rsidRDefault="00CC06FC" w:rsidP="00407155">
      <w:pPr>
        <w:pStyle w:val="12"/>
        <w:keepNext/>
        <w:keepLines/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пособия</w:t>
      </w:r>
      <w:r w:rsidR="00407155">
        <w:rPr>
          <w:rFonts w:ascii="Times New Roman" w:hAnsi="Times New Roman"/>
          <w:b/>
          <w:sz w:val="24"/>
          <w:szCs w:val="24"/>
        </w:rPr>
        <w:tab/>
      </w:r>
    </w:p>
    <w:p w:rsidR="00CC06FC" w:rsidRDefault="00CC06FC" w:rsidP="00CC06FC">
      <w:pPr>
        <w:pStyle w:val="12"/>
        <w:keepNext/>
        <w:keepLine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детских писателей 19 век: </w:t>
      </w:r>
    </w:p>
    <w:p w:rsidR="00CC06FC" w:rsidRDefault="00CC06FC" w:rsidP="00CC06FC">
      <w:pPr>
        <w:pStyle w:val="12"/>
        <w:keepNext/>
        <w:keepLines/>
        <w:rPr>
          <w:bCs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C06FC" w:rsidRDefault="00CC06FC" w:rsidP="00CC06FC">
      <w:pPr>
        <w:keepNext/>
        <w:keepLines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Электронное приложение к учебнику</w:t>
      </w:r>
    </w:p>
    <w:p w:rsidR="00CC06FC" w:rsidRDefault="00CC06FC" w:rsidP="00CC06FC">
      <w:pPr>
        <w:keepNext/>
        <w:keepLines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Компьютер</w:t>
      </w:r>
    </w:p>
    <w:p w:rsidR="00CC06FC" w:rsidRDefault="00CC06FC" w:rsidP="00CC06FC">
      <w:pPr>
        <w:keepNext/>
        <w:keepLines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Интерактивная доска</w:t>
      </w:r>
    </w:p>
    <w:p w:rsidR="00CC06FC" w:rsidRDefault="00CC06FC" w:rsidP="00CC06FC">
      <w:pPr>
        <w:keepNext/>
        <w:keepLines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Мультимедийный</w:t>
      </w:r>
      <w:proofErr w:type="spellEnd"/>
      <w:r>
        <w:rPr>
          <w:rFonts w:ascii="Calibri" w:eastAsia="Calibri" w:hAnsi="Calibri" w:cs="Times New Roman"/>
        </w:rPr>
        <w:t xml:space="preserve"> проектор</w:t>
      </w:r>
    </w:p>
    <w:p w:rsidR="00CC06FC" w:rsidRDefault="00CC06FC" w:rsidP="00CC06FC">
      <w:pPr>
        <w:keepNext/>
        <w:keepLines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Принтер</w:t>
      </w:r>
    </w:p>
    <w:p w:rsidR="00CC06FC" w:rsidRDefault="00CC06FC" w:rsidP="00CC06FC">
      <w:pPr>
        <w:keepNext/>
        <w:keepLines/>
        <w:ind w:left="720"/>
        <w:jc w:val="both"/>
        <w:rPr>
          <w:rFonts w:ascii="Calibri" w:eastAsia="Calibri" w:hAnsi="Calibri" w:cs="Times New Roman"/>
        </w:rPr>
      </w:pPr>
    </w:p>
    <w:p w:rsidR="00CC06FC" w:rsidRDefault="00CC06FC" w:rsidP="00CC06FC">
      <w:pPr>
        <w:keepNext/>
        <w:keepLines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 класс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Учебники и тетради</w:t>
      </w:r>
    </w:p>
    <w:p w:rsidR="00CC06FC" w:rsidRDefault="00CC06FC" w:rsidP="00CC06FC">
      <w:pPr>
        <w:keepNext/>
        <w:keepLines/>
        <w:numPr>
          <w:ilvl w:val="0"/>
          <w:numId w:val="5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 w:rsidRPr="000F67A2">
        <w:rPr>
          <w:rFonts w:ascii="Calibri" w:eastAsia="Calibri" w:hAnsi="Calibri" w:cs="Times New Roman"/>
        </w:rPr>
        <w:t xml:space="preserve">Литературное чтение.3 класс. Учебник для общеобразовательных учреждений в 2 частях с </w:t>
      </w:r>
      <w:proofErr w:type="spellStart"/>
      <w:r w:rsidRPr="000F67A2">
        <w:rPr>
          <w:rFonts w:ascii="Calibri" w:eastAsia="Calibri" w:hAnsi="Calibri" w:cs="Times New Roman"/>
        </w:rPr>
        <w:t>аудиоприложением</w:t>
      </w:r>
      <w:proofErr w:type="spellEnd"/>
      <w:r w:rsidRPr="000F67A2">
        <w:rPr>
          <w:rFonts w:ascii="Calibri" w:eastAsia="Calibri" w:hAnsi="Calibri" w:cs="Times New Roman"/>
        </w:rPr>
        <w:t xml:space="preserve"> на электронном носителе. </w:t>
      </w:r>
      <w:r>
        <w:rPr>
          <w:rFonts w:ascii="Calibri" w:eastAsia="Calibri" w:hAnsi="Calibri" w:cs="Times New Roman"/>
        </w:rPr>
        <w:t>Л.Ф.Климанова, В.Г. Горецкий.  М: Просвещение», 201</w:t>
      </w:r>
      <w:r w:rsidR="0040715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г. </w:t>
      </w:r>
    </w:p>
    <w:p w:rsidR="00CC06FC" w:rsidRDefault="00CC06FC" w:rsidP="00CC06FC">
      <w:pPr>
        <w:keepNext/>
        <w:keepLines/>
        <w:numPr>
          <w:ilvl w:val="0"/>
          <w:numId w:val="5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 w:rsidRPr="000F67A2">
        <w:rPr>
          <w:rFonts w:ascii="Calibri" w:eastAsia="Calibri" w:hAnsi="Calibri" w:cs="Times New Roman"/>
        </w:rPr>
        <w:t xml:space="preserve">М. В. </w:t>
      </w:r>
      <w:proofErr w:type="spellStart"/>
      <w:r w:rsidRPr="000F67A2">
        <w:rPr>
          <w:rFonts w:ascii="Calibri" w:eastAsia="Calibri" w:hAnsi="Calibri" w:cs="Times New Roman"/>
        </w:rPr>
        <w:t>Бойкина</w:t>
      </w:r>
      <w:proofErr w:type="spellEnd"/>
      <w:r w:rsidRPr="000F67A2">
        <w:rPr>
          <w:rFonts w:ascii="Calibri" w:eastAsia="Calibri" w:hAnsi="Calibri" w:cs="Times New Roman"/>
        </w:rPr>
        <w:t xml:space="preserve">, Л.А. Виноградская  Литературное чтение. Рабочая тетрадь Пособие для учащихся общеобразовательных учреждений. . </w:t>
      </w:r>
      <w:r>
        <w:rPr>
          <w:rFonts w:ascii="Calibri" w:eastAsia="Calibri" w:hAnsi="Calibri" w:cs="Times New Roman"/>
        </w:rPr>
        <w:t>3 класс. М: Просвещение», 201</w:t>
      </w:r>
      <w:r w:rsidR="0040715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 г. </w:t>
      </w:r>
    </w:p>
    <w:p w:rsidR="00CC06FC" w:rsidRDefault="00CC06FC" w:rsidP="00CC06FC">
      <w:pPr>
        <w:keepNext/>
        <w:keepLines/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  <w:b/>
        </w:rPr>
      </w:pPr>
      <w:r w:rsidRPr="000F67A2">
        <w:rPr>
          <w:rFonts w:ascii="Calibri" w:eastAsia="Calibri" w:hAnsi="Calibri" w:cs="Times New Roman"/>
        </w:rPr>
        <w:t xml:space="preserve">Материалы для проведения проверочных работ </w:t>
      </w:r>
      <w:proofErr w:type="spellStart"/>
      <w:r w:rsidRPr="000F67A2">
        <w:rPr>
          <w:rFonts w:ascii="Calibri" w:eastAsia="Calibri" w:hAnsi="Calibri" w:cs="Times New Roman"/>
        </w:rPr>
        <w:t>Кутявина</w:t>
      </w:r>
      <w:proofErr w:type="spellEnd"/>
      <w:r w:rsidRPr="000F67A2">
        <w:rPr>
          <w:rFonts w:ascii="Calibri" w:eastAsia="Calibri" w:hAnsi="Calibri" w:cs="Times New Roman"/>
        </w:rPr>
        <w:t xml:space="preserve"> С. В. Контрольно – измерительные материалы. </w:t>
      </w:r>
      <w:r>
        <w:rPr>
          <w:rFonts w:ascii="Calibri" w:eastAsia="Calibri" w:hAnsi="Calibri" w:cs="Times New Roman"/>
        </w:rPr>
        <w:t>Литературное чтение: 3 класс. М.: ВАКО, 201</w:t>
      </w:r>
      <w:r w:rsidR="00407155">
        <w:rPr>
          <w:rFonts w:ascii="Calibri" w:eastAsia="Calibri" w:hAnsi="Calibri" w:cs="Times New Roman"/>
        </w:rPr>
        <w:t>8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Наглядные пособия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lastRenderedPageBreak/>
        <w:t>Портреты детских писателей 19 век</w:t>
      </w:r>
    </w:p>
    <w:p w:rsidR="00CC06FC" w:rsidRDefault="00CC06FC" w:rsidP="00CC06FC">
      <w:pPr>
        <w:keepNext/>
        <w:keepLines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Технические средства обучения</w:t>
      </w:r>
    </w:p>
    <w:p w:rsidR="00CC06FC" w:rsidRDefault="00CC06FC" w:rsidP="00CC06FC">
      <w:pPr>
        <w:keepNext/>
        <w:keepLines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Электронное приложение к учебнику.</w:t>
      </w:r>
    </w:p>
    <w:p w:rsidR="00CC06FC" w:rsidRDefault="00CC06FC" w:rsidP="00CC06FC">
      <w:pPr>
        <w:keepNext/>
        <w:keepLines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Компьютер</w:t>
      </w:r>
    </w:p>
    <w:p w:rsidR="00CC06FC" w:rsidRDefault="00CC06FC" w:rsidP="00CC06FC">
      <w:pPr>
        <w:keepNext/>
        <w:keepLines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Интерактивная доска</w:t>
      </w:r>
    </w:p>
    <w:p w:rsidR="00CC06FC" w:rsidRDefault="00CC06FC" w:rsidP="00CC06FC">
      <w:pPr>
        <w:keepNext/>
        <w:keepLines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Мультимедийный</w:t>
      </w:r>
      <w:proofErr w:type="spellEnd"/>
      <w:r>
        <w:rPr>
          <w:rFonts w:ascii="Calibri" w:eastAsia="Calibri" w:hAnsi="Calibri" w:cs="Times New Roman"/>
        </w:rPr>
        <w:t xml:space="preserve"> проектор</w:t>
      </w:r>
    </w:p>
    <w:p w:rsidR="00CC06FC" w:rsidRDefault="00CC06FC" w:rsidP="00CC06FC">
      <w:pPr>
        <w:keepNext/>
        <w:keepLines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Принтер</w:t>
      </w:r>
    </w:p>
    <w:p w:rsidR="00CC06FC" w:rsidRDefault="00CC06FC" w:rsidP="00CC06FC">
      <w:pPr>
        <w:keepNext/>
        <w:keepLines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 класс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Учебники и тетради</w:t>
      </w:r>
    </w:p>
    <w:p w:rsidR="00CC06FC" w:rsidRDefault="00CC06FC" w:rsidP="00CC06FC">
      <w:pPr>
        <w:keepNext/>
        <w:keepLines/>
        <w:numPr>
          <w:ilvl w:val="0"/>
          <w:numId w:val="7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 w:rsidRPr="000F67A2">
        <w:rPr>
          <w:rFonts w:ascii="Calibri" w:eastAsia="Calibri" w:hAnsi="Calibri" w:cs="Times New Roman"/>
        </w:rPr>
        <w:t xml:space="preserve">Литературное чтение.4 класс. Учебник для общеобразовательных учреждений в 2 частях с </w:t>
      </w:r>
      <w:proofErr w:type="spellStart"/>
      <w:r w:rsidRPr="000F67A2">
        <w:rPr>
          <w:rFonts w:ascii="Calibri" w:eastAsia="Calibri" w:hAnsi="Calibri" w:cs="Times New Roman"/>
        </w:rPr>
        <w:t>аудиоприложением</w:t>
      </w:r>
      <w:proofErr w:type="spellEnd"/>
      <w:r w:rsidRPr="000F67A2">
        <w:rPr>
          <w:rFonts w:ascii="Calibri" w:eastAsia="Calibri" w:hAnsi="Calibri" w:cs="Times New Roman"/>
        </w:rPr>
        <w:t xml:space="preserve"> на электронном носителе. </w:t>
      </w:r>
      <w:r>
        <w:rPr>
          <w:rFonts w:ascii="Calibri" w:eastAsia="Calibri" w:hAnsi="Calibri" w:cs="Times New Roman"/>
        </w:rPr>
        <w:t>Л.Ф.Климанова, В.Г. Г</w:t>
      </w:r>
      <w:r w:rsidR="00407155">
        <w:rPr>
          <w:rFonts w:ascii="Calibri" w:eastAsia="Calibri" w:hAnsi="Calibri" w:cs="Times New Roman"/>
        </w:rPr>
        <w:t>орецкий.  М: Просвещение», 2018</w:t>
      </w:r>
      <w:r>
        <w:rPr>
          <w:rFonts w:ascii="Calibri" w:eastAsia="Calibri" w:hAnsi="Calibri" w:cs="Times New Roman"/>
        </w:rPr>
        <w:t xml:space="preserve">г. </w:t>
      </w:r>
    </w:p>
    <w:p w:rsidR="00CC06FC" w:rsidRDefault="00CC06FC" w:rsidP="00CC06FC">
      <w:pPr>
        <w:keepNext/>
        <w:keepLines/>
        <w:numPr>
          <w:ilvl w:val="0"/>
          <w:numId w:val="7"/>
        </w:numPr>
        <w:tabs>
          <w:tab w:val="clear" w:pos="0"/>
          <w:tab w:val="num" w:pos="720"/>
          <w:tab w:val="left" w:pos="5760"/>
        </w:tabs>
        <w:suppressAutoHyphens/>
        <w:spacing w:after="0" w:line="100" w:lineRule="atLeast"/>
        <w:ind w:left="720"/>
        <w:rPr>
          <w:rFonts w:ascii="Calibri" w:eastAsia="Calibri" w:hAnsi="Calibri" w:cs="Times New Roman"/>
        </w:rPr>
      </w:pPr>
      <w:r w:rsidRPr="000F67A2">
        <w:rPr>
          <w:rFonts w:ascii="Calibri" w:eastAsia="Calibri" w:hAnsi="Calibri" w:cs="Times New Roman"/>
        </w:rPr>
        <w:t xml:space="preserve">М. В. </w:t>
      </w:r>
      <w:proofErr w:type="spellStart"/>
      <w:r w:rsidRPr="000F67A2">
        <w:rPr>
          <w:rFonts w:ascii="Calibri" w:eastAsia="Calibri" w:hAnsi="Calibri" w:cs="Times New Roman"/>
        </w:rPr>
        <w:t>Бойкина</w:t>
      </w:r>
      <w:proofErr w:type="spellEnd"/>
      <w:r w:rsidRPr="000F67A2">
        <w:rPr>
          <w:rFonts w:ascii="Calibri" w:eastAsia="Calibri" w:hAnsi="Calibri" w:cs="Times New Roman"/>
        </w:rPr>
        <w:t xml:space="preserve">, Л.А. Виноградская  Литературное чтение. Рабочая тетрадь Пособие для учащихся общеобразовательных учреждений. . </w:t>
      </w:r>
      <w:r>
        <w:rPr>
          <w:rFonts w:ascii="Calibri" w:eastAsia="Calibri" w:hAnsi="Calibri" w:cs="Times New Roman"/>
        </w:rPr>
        <w:t>4 класс. М: Про</w:t>
      </w:r>
      <w:r w:rsidR="00407155">
        <w:rPr>
          <w:rFonts w:ascii="Calibri" w:eastAsia="Calibri" w:hAnsi="Calibri" w:cs="Times New Roman"/>
        </w:rPr>
        <w:t>свещение», 2018</w:t>
      </w:r>
      <w:r>
        <w:rPr>
          <w:rFonts w:ascii="Calibri" w:eastAsia="Calibri" w:hAnsi="Calibri" w:cs="Times New Roman"/>
        </w:rPr>
        <w:t xml:space="preserve">г. </w:t>
      </w:r>
    </w:p>
    <w:p w:rsidR="00CC06FC" w:rsidRDefault="00CC06FC" w:rsidP="00CC06FC">
      <w:pPr>
        <w:keepNext/>
        <w:keepLines/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Calibri" w:eastAsia="Calibri" w:hAnsi="Calibri" w:cs="Times New Roman"/>
          <w:b/>
        </w:rPr>
      </w:pPr>
      <w:r w:rsidRPr="000F67A2">
        <w:rPr>
          <w:rFonts w:ascii="Calibri" w:eastAsia="Calibri" w:hAnsi="Calibri" w:cs="Times New Roman"/>
        </w:rPr>
        <w:t xml:space="preserve">Материалы для проведения проверочных работ </w:t>
      </w:r>
      <w:proofErr w:type="spellStart"/>
      <w:r w:rsidRPr="000F67A2">
        <w:rPr>
          <w:rFonts w:ascii="Calibri" w:eastAsia="Calibri" w:hAnsi="Calibri" w:cs="Times New Roman"/>
        </w:rPr>
        <w:t>Кутявина</w:t>
      </w:r>
      <w:proofErr w:type="spellEnd"/>
      <w:r w:rsidRPr="000F67A2">
        <w:rPr>
          <w:rFonts w:ascii="Calibri" w:eastAsia="Calibri" w:hAnsi="Calibri" w:cs="Times New Roman"/>
        </w:rPr>
        <w:t xml:space="preserve"> С. В. Контрольно – измерительные материалы. </w:t>
      </w:r>
      <w:r>
        <w:rPr>
          <w:rFonts w:ascii="Calibri" w:eastAsia="Calibri" w:hAnsi="Calibri" w:cs="Times New Roman"/>
        </w:rPr>
        <w:t>Литературное</w:t>
      </w:r>
      <w:r w:rsidR="00407155">
        <w:rPr>
          <w:rFonts w:ascii="Calibri" w:eastAsia="Calibri" w:hAnsi="Calibri" w:cs="Times New Roman"/>
        </w:rPr>
        <w:t xml:space="preserve"> чтение: 4 класс. М.: ВАКО, 2018</w:t>
      </w:r>
      <w:r>
        <w:rPr>
          <w:rFonts w:ascii="Calibri" w:eastAsia="Calibri" w:hAnsi="Calibri" w:cs="Times New Roman"/>
        </w:rPr>
        <w:t>, 80 с.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Наглядные пособия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Портреты детских писателей 19 век</w:t>
      </w:r>
    </w:p>
    <w:p w:rsidR="00CC06FC" w:rsidRDefault="00CC06FC" w:rsidP="00CC06FC">
      <w:pPr>
        <w:keepNext/>
        <w:keepLines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Технические средства обучения</w:t>
      </w:r>
    </w:p>
    <w:p w:rsidR="00CC06FC" w:rsidRDefault="00CC06FC" w:rsidP="00CC06FC">
      <w:pPr>
        <w:keepNext/>
        <w:keepLines/>
        <w:numPr>
          <w:ilvl w:val="0"/>
          <w:numId w:val="8"/>
        </w:numPr>
        <w:tabs>
          <w:tab w:val="clear" w:pos="0"/>
          <w:tab w:val="num" w:pos="720"/>
        </w:tabs>
        <w:suppressAutoHyphens/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Электронное приложение к учебнику</w:t>
      </w:r>
    </w:p>
    <w:p w:rsidR="00CC06FC" w:rsidRDefault="00CC06FC" w:rsidP="00CC06FC">
      <w:pPr>
        <w:keepNext/>
        <w:keepLines/>
        <w:numPr>
          <w:ilvl w:val="0"/>
          <w:numId w:val="8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Компьютер</w:t>
      </w:r>
    </w:p>
    <w:p w:rsidR="00CC06FC" w:rsidRDefault="00CC06FC" w:rsidP="00CC06FC">
      <w:pPr>
        <w:keepNext/>
        <w:keepLines/>
        <w:numPr>
          <w:ilvl w:val="0"/>
          <w:numId w:val="8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Интерактивная доска</w:t>
      </w:r>
    </w:p>
    <w:p w:rsidR="00CC06FC" w:rsidRDefault="00CC06FC" w:rsidP="00CC06FC">
      <w:pPr>
        <w:keepNext/>
        <w:keepLines/>
        <w:numPr>
          <w:ilvl w:val="0"/>
          <w:numId w:val="8"/>
        </w:numPr>
        <w:tabs>
          <w:tab w:val="clear" w:pos="0"/>
          <w:tab w:val="num" w:pos="720"/>
        </w:tabs>
        <w:suppressAutoHyphens/>
        <w:spacing w:after="0" w:line="100" w:lineRule="atLeas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Мультимедийный</w:t>
      </w:r>
      <w:proofErr w:type="spellEnd"/>
      <w:r>
        <w:rPr>
          <w:rFonts w:ascii="Calibri" w:eastAsia="Calibri" w:hAnsi="Calibri" w:cs="Times New Roman"/>
        </w:rPr>
        <w:t xml:space="preserve"> проектор</w:t>
      </w:r>
    </w:p>
    <w:p w:rsidR="00CC06FC" w:rsidRDefault="00CC06FC" w:rsidP="00CC06FC">
      <w:pPr>
        <w:keepNext/>
        <w:keepLines/>
        <w:numPr>
          <w:ilvl w:val="0"/>
          <w:numId w:val="8"/>
        </w:numPr>
        <w:tabs>
          <w:tab w:val="clear" w:pos="0"/>
          <w:tab w:val="num" w:pos="720"/>
        </w:tabs>
        <w:suppressAutoHyphens/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Принтер</w:t>
      </w:r>
    </w:p>
    <w:p w:rsidR="00CC06FC" w:rsidRDefault="00CC06FC" w:rsidP="00CC06FC">
      <w:pPr>
        <w:keepNext/>
        <w:keepLines/>
        <w:rPr>
          <w:rFonts w:ascii="Calibri" w:eastAsia="Calibri" w:hAnsi="Calibri" w:cs="Times New Roman"/>
        </w:rPr>
      </w:pPr>
    </w:p>
    <w:p w:rsidR="00CC06FC" w:rsidRDefault="00CC06FC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407155" w:rsidRDefault="00407155" w:rsidP="00CC06FC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CC06FC" w:rsidRDefault="00CC06FC" w:rsidP="00CC06FC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EAD">
        <w:rPr>
          <w:rFonts w:ascii="Times New Roman" w:hAnsi="Times New Roman"/>
          <w:b/>
          <w:sz w:val="28"/>
          <w:szCs w:val="28"/>
        </w:rPr>
        <w:lastRenderedPageBreak/>
        <w:t>Лист и</w:t>
      </w:r>
      <w:r w:rsidRPr="008F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зменений в КТП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C06FC" w:rsidTr="00283C62">
        <w:tc>
          <w:tcPr>
            <w:tcW w:w="2670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AD">
              <w:rPr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CC06FC" w:rsidTr="00283C62">
        <w:tc>
          <w:tcPr>
            <w:tcW w:w="2670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C06FC" w:rsidRDefault="00CC06FC" w:rsidP="00283C62">
            <w:pPr>
              <w:keepNext/>
              <w:jc w:val="center"/>
              <w:rPr>
                <w:sz w:val="24"/>
                <w:szCs w:val="24"/>
              </w:rPr>
            </w:pPr>
          </w:p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FC" w:rsidTr="00283C62">
        <w:tc>
          <w:tcPr>
            <w:tcW w:w="2670" w:type="dxa"/>
          </w:tcPr>
          <w:p w:rsidR="00CC06FC" w:rsidRDefault="00CC06FC" w:rsidP="00283C62">
            <w:pPr>
              <w:jc w:val="center"/>
            </w:pPr>
          </w:p>
        </w:tc>
        <w:tc>
          <w:tcPr>
            <w:tcW w:w="2670" w:type="dxa"/>
          </w:tcPr>
          <w:p w:rsidR="00CC06FC" w:rsidRDefault="00CC06FC" w:rsidP="00283C62">
            <w:pPr>
              <w:keepNext/>
              <w:jc w:val="center"/>
              <w:rPr>
                <w:sz w:val="24"/>
                <w:szCs w:val="24"/>
              </w:rPr>
            </w:pPr>
          </w:p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FC" w:rsidTr="00283C62">
        <w:tc>
          <w:tcPr>
            <w:tcW w:w="2670" w:type="dxa"/>
          </w:tcPr>
          <w:p w:rsidR="00CC06FC" w:rsidRDefault="00CC06FC" w:rsidP="00283C62">
            <w:pPr>
              <w:jc w:val="center"/>
            </w:pPr>
          </w:p>
        </w:tc>
        <w:tc>
          <w:tcPr>
            <w:tcW w:w="2670" w:type="dxa"/>
          </w:tcPr>
          <w:p w:rsidR="00CC06FC" w:rsidRDefault="00CC06FC" w:rsidP="00283C62">
            <w:pPr>
              <w:keepNext/>
              <w:jc w:val="center"/>
              <w:rPr>
                <w:sz w:val="24"/>
                <w:szCs w:val="24"/>
              </w:rPr>
            </w:pPr>
          </w:p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FC" w:rsidTr="00283C62">
        <w:tc>
          <w:tcPr>
            <w:tcW w:w="2670" w:type="dxa"/>
          </w:tcPr>
          <w:p w:rsidR="00CC06FC" w:rsidRDefault="00CC06FC" w:rsidP="00283C62">
            <w:pPr>
              <w:jc w:val="center"/>
            </w:pPr>
          </w:p>
        </w:tc>
        <w:tc>
          <w:tcPr>
            <w:tcW w:w="2670" w:type="dxa"/>
          </w:tcPr>
          <w:p w:rsidR="00CC06FC" w:rsidRDefault="00CC06FC" w:rsidP="00283C62">
            <w:pPr>
              <w:keepNext/>
              <w:jc w:val="center"/>
              <w:rPr>
                <w:sz w:val="24"/>
                <w:szCs w:val="24"/>
              </w:rPr>
            </w:pPr>
          </w:p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FC" w:rsidTr="00283C62">
        <w:tc>
          <w:tcPr>
            <w:tcW w:w="2670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C06FC" w:rsidRDefault="00CC06FC" w:rsidP="00283C62">
            <w:pPr>
              <w:keepNext/>
              <w:jc w:val="center"/>
              <w:rPr>
                <w:sz w:val="24"/>
                <w:szCs w:val="24"/>
              </w:rPr>
            </w:pPr>
          </w:p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Pr="008F5EAD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C06FC" w:rsidRDefault="00CC06FC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55" w:rsidTr="00283C62"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55" w:rsidTr="00283C62"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55" w:rsidTr="00283C62"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155" w:rsidRDefault="00407155" w:rsidP="00283C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Pr="008F5EAD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155" w:rsidRDefault="00407155" w:rsidP="00283C6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6FC" w:rsidRPr="008F5EAD" w:rsidRDefault="00CC06FC" w:rsidP="00CC06FC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6FC" w:rsidRPr="00E62D8C" w:rsidRDefault="00CC06FC" w:rsidP="00CC06FC">
      <w:pPr>
        <w:rPr>
          <w:rFonts w:ascii="Times New Roman" w:hAnsi="Times New Roman" w:cs="Times New Roman"/>
          <w:sz w:val="24"/>
          <w:szCs w:val="24"/>
        </w:rPr>
      </w:pPr>
    </w:p>
    <w:p w:rsidR="005C66CD" w:rsidRPr="00F1566A" w:rsidRDefault="005C66CD" w:rsidP="00F1566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66CD" w:rsidRPr="00F1566A" w:rsidSect="00F1566A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62" w:rsidRDefault="00283C62" w:rsidP="005C66CD">
      <w:pPr>
        <w:spacing w:after="0" w:line="240" w:lineRule="auto"/>
      </w:pPr>
      <w:r>
        <w:separator/>
      </w:r>
    </w:p>
  </w:endnote>
  <w:endnote w:type="continuationSeparator" w:id="0">
    <w:p w:rsidR="00283C62" w:rsidRDefault="00283C62" w:rsidP="005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62" w:rsidRDefault="00283C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62" w:rsidRDefault="00283C62" w:rsidP="005C66CD">
      <w:pPr>
        <w:spacing w:after="0" w:line="240" w:lineRule="auto"/>
      </w:pPr>
      <w:r>
        <w:separator/>
      </w:r>
    </w:p>
  </w:footnote>
  <w:footnote w:type="continuationSeparator" w:id="0">
    <w:p w:rsidR="00283C62" w:rsidRDefault="00283C62" w:rsidP="005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righ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righ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righ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1496F"/>
    <w:multiLevelType w:val="hybridMultilevel"/>
    <w:tmpl w:val="39803E8C"/>
    <w:lvl w:ilvl="0" w:tplc="D09C9B4A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10">
    <w:nsid w:val="27BC0EDF"/>
    <w:multiLevelType w:val="hybridMultilevel"/>
    <w:tmpl w:val="87D0D46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85D13"/>
    <w:multiLevelType w:val="hybridMultilevel"/>
    <w:tmpl w:val="E6B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15"/>
    <w:rsid w:val="00013EB3"/>
    <w:rsid w:val="00015B88"/>
    <w:rsid w:val="0003084D"/>
    <w:rsid w:val="000453C2"/>
    <w:rsid w:val="00050EF0"/>
    <w:rsid w:val="00060306"/>
    <w:rsid w:val="00065986"/>
    <w:rsid w:val="000837AE"/>
    <w:rsid w:val="000B63B7"/>
    <w:rsid w:val="000F07FD"/>
    <w:rsid w:val="001013BF"/>
    <w:rsid w:val="00123852"/>
    <w:rsid w:val="00163C15"/>
    <w:rsid w:val="00171B78"/>
    <w:rsid w:val="0018610B"/>
    <w:rsid w:val="00195BB4"/>
    <w:rsid w:val="001E0BA4"/>
    <w:rsid w:val="001F486B"/>
    <w:rsid w:val="002127E4"/>
    <w:rsid w:val="00264CB1"/>
    <w:rsid w:val="00270298"/>
    <w:rsid w:val="00283C62"/>
    <w:rsid w:val="002B14A0"/>
    <w:rsid w:val="002C67F1"/>
    <w:rsid w:val="002C7E01"/>
    <w:rsid w:val="0031748F"/>
    <w:rsid w:val="003225DC"/>
    <w:rsid w:val="0034440C"/>
    <w:rsid w:val="00345FEB"/>
    <w:rsid w:val="00373EEC"/>
    <w:rsid w:val="003751F5"/>
    <w:rsid w:val="003816DC"/>
    <w:rsid w:val="00407155"/>
    <w:rsid w:val="00416A81"/>
    <w:rsid w:val="00432EC0"/>
    <w:rsid w:val="004455F1"/>
    <w:rsid w:val="00455149"/>
    <w:rsid w:val="00457CD2"/>
    <w:rsid w:val="0046187B"/>
    <w:rsid w:val="004F6099"/>
    <w:rsid w:val="00505551"/>
    <w:rsid w:val="00536735"/>
    <w:rsid w:val="00544386"/>
    <w:rsid w:val="00547063"/>
    <w:rsid w:val="00554C0E"/>
    <w:rsid w:val="00567B00"/>
    <w:rsid w:val="005B5D3E"/>
    <w:rsid w:val="005C66CD"/>
    <w:rsid w:val="005E370E"/>
    <w:rsid w:val="005F417A"/>
    <w:rsid w:val="00636C25"/>
    <w:rsid w:val="00641BBB"/>
    <w:rsid w:val="0065669A"/>
    <w:rsid w:val="006948E2"/>
    <w:rsid w:val="006B523A"/>
    <w:rsid w:val="006F4C51"/>
    <w:rsid w:val="00732619"/>
    <w:rsid w:val="00733799"/>
    <w:rsid w:val="00742BE6"/>
    <w:rsid w:val="0075739A"/>
    <w:rsid w:val="007579E9"/>
    <w:rsid w:val="00792D3D"/>
    <w:rsid w:val="007A198B"/>
    <w:rsid w:val="007F2604"/>
    <w:rsid w:val="00802C45"/>
    <w:rsid w:val="00834ECA"/>
    <w:rsid w:val="00837F9B"/>
    <w:rsid w:val="00856A49"/>
    <w:rsid w:val="00880D3E"/>
    <w:rsid w:val="00886509"/>
    <w:rsid w:val="00891634"/>
    <w:rsid w:val="00896DB2"/>
    <w:rsid w:val="008A349C"/>
    <w:rsid w:val="008B7F16"/>
    <w:rsid w:val="0090634E"/>
    <w:rsid w:val="0091149F"/>
    <w:rsid w:val="00943E19"/>
    <w:rsid w:val="009472F2"/>
    <w:rsid w:val="0095249F"/>
    <w:rsid w:val="009800C4"/>
    <w:rsid w:val="0099592A"/>
    <w:rsid w:val="009A2156"/>
    <w:rsid w:val="009A3924"/>
    <w:rsid w:val="009A4326"/>
    <w:rsid w:val="009A7EDD"/>
    <w:rsid w:val="009C6A14"/>
    <w:rsid w:val="009D6B9A"/>
    <w:rsid w:val="009E3988"/>
    <w:rsid w:val="00A150F9"/>
    <w:rsid w:val="00A177CB"/>
    <w:rsid w:val="00A462E8"/>
    <w:rsid w:val="00A5414A"/>
    <w:rsid w:val="00AA3925"/>
    <w:rsid w:val="00AA4FE2"/>
    <w:rsid w:val="00B1470B"/>
    <w:rsid w:val="00B42E25"/>
    <w:rsid w:val="00B43505"/>
    <w:rsid w:val="00B43DC8"/>
    <w:rsid w:val="00B60060"/>
    <w:rsid w:val="00B6011D"/>
    <w:rsid w:val="00B7712C"/>
    <w:rsid w:val="00B77CC5"/>
    <w:rsid w:val="00BA4AAC"/>
    <w:rsid w:val="00BD45E3"/>
    <w:rsid w:val="00C5393F"/>
    <w:rsid w:val="00C60782"/>
    <w:rsid w:val="00C72846"/>
    <w:rsid w:val="00C85767"/>
    <w:rsid w:val="00CB3B7E"/>
    <w:rsid w:val="00CC06FC"/>
    <w:rsid w:val="00CC56EB"/>
    <w:rsid w:val="00D011E3"/>
    <w:rsid w:val="00D515CE"/>
    <w:rsid w:val="00D67885"/>
    <w:rsid w:val="00D722FA"/>
    <w:rsid w:val="00DB1711"/>
    <w:rsid w:val="00DB5132"/>
    <w:rsid w:val="00DD0F30"/>
    <w:rsid w:val="00DF4395"/>
    <w:rsid w:val="00E25FD4"/>
    <w:rsid w:val="00E274B0"/>
    <w:rsid w:val="00E5560C"/>
    <w:rsid w:val="00E71AD4"/>
    <w:rsid w:val="00E95543"/>
    <w:rsid w:val="00EA1A6D"/>
    <w:rsid w:val="00EC41DC"/>
    <w:rsid w:val="00EF4405"/>
    <w:rsid w:val="00EF7E71"/>
    <w:rsid w:val="00F1566A"/>
    <w:rsid w:val="00F15B01"/>
    <w:rsid w:val="00F35879"/>
    <w:rsid w:val="00F70FAB"/>
    <w:rsid w:val="00FB05E3"/>
    <w:rsid w:val="00FB4B15"/>
    <w:rsid w:val="00FE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43"/>
  </w:style>
  <w:style w:type="paragraph" w:styleId="1">
    <w:name w:val="heading 1"/>
    <w:basedOn w:val="a"/>
    <w:next w:val="a"/>
    <w:link w:val="10"/>
    <w:qFormat/>
    <w:rsid w:val="00F70FAB"/>
    <w:pPr>
      <w:keepNext/>
      <w:numPr>
        <w:numId w:val="13"/>
      </w:numPr>
      <w:suppressAutoHyphens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C6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CD"/>
  </w:style>
  <w:style w:type="paragraph" w:styleId="a8">
    <w:name w:val="footer"/>
    <w:basedOn w:val="a"/>
    <w:link w:val="a9"/>
    <w:uiPriority w:val="99"/>
    <w:unhideWhenUsed/>
    <w:rsid w:val="005C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6CD"/>
  </w:style>
  <w:style w:type="paragraph" w:styleId="aa">
    <w:name w:val="Balloon Text"/>
    <w:basedOn w:val="a"/>
    <w:link w:val="ab"/>
    <w:uiPriority w:val="99"/>
    <w:semiHidden/>
    <w:unhideWhenUsed/>
    <w:rsid w:val="005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C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011E3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D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1E3"/>
  </w:style>
  <w:style w:type="paragraph" w:customStyle="1" w:styleId="11">
    <w:name w:val="Абзац списка1"/>
    <w:basedOn w:val="a"/>
    <w:rsid w:val="00C5393F"/>
    <w:pPr>
      <w:widowControl w:val="0"/>
      <w:suppressAutoHyphens/>
      <w:spacing w:line="100" w:lineRule="atLeast"/>
      <w:ind w:left="720"/>
    </w:pPr>
    <w:rPr>
      <w:rFonts w:ascii="Arial" w:eastAsia="Calibri" w:hAnsi="Arial" w:cs="Tahoma"/>
      <w:kern w:val="1"/>
      <w:lang w:eastAsia="ar-SA"/>
    </w:rPr>
  </w:style>
  <w:style w:type="character" w:customStyle="1" w:styleId="FontStyle12">
    <w:name w:val="Font Style12"/>
    <w:basedOn w:val="a0"/>
    <w:uiPriority w:val="99"/>
    <w:rsid w:val="00733799"/>
    <w:rPr>
      <w:rFonts w:ascii="Tahoma" w:hAnsi="Tahoma" w:cs="Tahoma"/>
      <w:b/>
      <w:bCs/>
      <w:i/>
      <w:iCs/>
      <w:spacing w:val="10"/>
      <w:sz w:val="16"/>
      <w:szCs w:val="16"/>
    </w:rPr>
  </w:style>
  <w:style w:type="paragraph" w:customStyle="1" w:styleId="12">
    <w:name w:val="Без интервала1"/>
    <w:rsid w:val="00CC06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e">
    <w:name w:val="Стиль"/>
    <w:rsid w:val="00CC06FC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83C62"/>
  </w:style>
  <w:style w:type="paragraph" w:customStyle="1" w:styleId="af">
    <w:name w:val="Основной"/>
    <w:basedOn w:val="a"/>
    <w:link w:val="af0"/>
    <w:rsid w:val="00283C6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Основной Знак"/>
    <w:link w:val="af"/>
    <w:rsid w:val="00283C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83C6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"/>
    <w:rsid w:val="00283C62"/>
    <w:rPr>
      <w:i/>
      <w:iCs/>
    </w:rPr>
  </w:style>
  <w:style w:type="character" w:customStyle="1" w:styleId="Zag11">
    <w:name w:val="Zag_11"/>
    <w:uiPriority w:val="99"/>
    <w:rsid w:val="00283C6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83C6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283C6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rsid w:val="00F70FAB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ag3">
    <w:name w:val="Zag_3"/>
    <w:basedOn w:val="a"/>
    <w:uiPriority w:val="99"/>
    <w:rsid w:val="00F70FA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ListParagraph">
    <w:name w:val="List Paragraph"/>
    <w:basedOn w:val="a"/>
    <w:rsid w:val="00880D3E"/>
    <w:pPr>
      <w:widowControl w:val="0"/>
      <w:suppressAutoHyphens/>
      <w:spacing w:line="100" w:lineRule="atLeast"/>
      <w:ind w:left="720"/>
    </w:pPr>
    <w:rPr>
      <w:rFonts w:ascii="Arial" w:eastAsia="Calibri" w:hAnsi="Arial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73BD-94EB-4378-B6E0-A4154618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23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Татьяна</cp:lastModifiedBy>
  <cp:revision>67</cp:revision>
  <cp:lastPrinted>2017-09-18T05:32:00Z</cp:lastPrinted>
  <dcterms:created xsi:type="dcterms:W3CDTF">2015-09-26T13:34:00Z</dcterms:created>
  <dcterms:modified xsi:type="dcterms:W3CDTF">2019-11-19T17:56:00Z</dcterms:modified>
</cp:coreProperties>
</file>