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97EC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301A5" w:rsidRPr="00397EC0" w:rsidRDefault="008301A5" w:rsidP="008301A5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97EC0">
        <w:rPr>
          <w:rFonts w:ascii="Times New Roman" w:hAnsi="Times New Roman"/>
          <w:color w:val="000000"/>
          <w:sz w:val="28"/>
          <w:szCs w:val="28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Pr="00397EC0">
        <w:rPr>
          <w:rFonts w:ascii="Times New Roman" w:hAnsi="Times New Roman"/>
          <w:color w:val="000000"/>
          <w:sz w:val="28"/>
          <w:szCs w:val="28"/>
        </w:rPr>
        <w:t>социокультурного</w:t>
      </w:r>
      <w:proofErr w:type="spellEnd"/>
      <w:r w:rsidRPr="00397EC0">
        <w:rPr>
          <w:rFonts w:ascii="Times New Roman" w:hAnsi="Times New Roman"/>
          <w:color w:val="000000"/>
          <w:sz w:val="28"/>
          <w:szCs w:val="28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83461D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97EC0">
        <w:rPr>
          <w:rFonts w:ascii="Times New Roman" w:hAnsi="Times New Roman"/>
          <w:color w:val="000000"/>
          <w:sz w:val="28"/>
          <w:szCs w:val="28"/>
        </w:rPr>
        <w:t>Интеграция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7EC0">
        <w:rPr>
          <w:rFonts w:ascii="Times New Roman" w:hAnsi="Times New Roman"/>
          <w:color w:val="000000"/>
          <w:sz w:val="28"/>
          <w:szCs w:val="28"/>
        </w:rPr>
        <w:t>иностранным языкам. 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 речевого общения.</w:t>
      </w:r>
      <w:r w:rsidRPr="00397EC0">
        <w:rPr>
          <w:rFonts w:ascii="Times New Roman" w:hAnsi="Times New Roman"/>
          <w:sz w:val="28"/>
          <w:szCs w:val="28"/>
        </w:rPr>
        <w:t xml:space="preserve"> </w:t>
      </w:r>
    </w:p>
    <w:p w:rsidR="0083461D" w:rsidRPr="002E2A36" w:rsidRDefault="0083461D" w:rsidP="008346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A36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«Английский язык как второй иностранный первый год обучения»  для 5.8,9 классов составлена в соответствии </w:t>
      </w:r>
      <w:r w:rsidRPr="002E2A36">
        <w:rPr>
          <w:rFonts w:ascii="Times New Roman" w:hAnsi="Times New Roman"/>
          <w:b/>
          <w:sz w:val="28"/>
          <w:szCs w:val="28"/>
        </w:rPr>
        <w:t>с правовыми и нормативными            документами:</w:t>
      </w:r>
    </w:p>
    <w:p w:rsidR="008301A5" w:rsidRPr="002E2A36" w:rsidRDefault="008301A5" w:rsidP="008301A5">
      <w:pPr>
        <w:pStyle w:val="a8"/>
        <w:spacing w:line="276" w:lineRule="auto"/>
        <w:jc w:val="both"/>
        <w:rPr>
          <w:rStyle w:val="c2"/>
          <w:rFonts w:ascii="Times New Roman" w:hAnsi="Times New Roman"/>
          <w:b/>
          <w:sz w:val="28"/>
          <w:szCs w:val="28"/>
        </w:rPr>
      </w:pPr>
      <w:r w:rsidRPr="002E2A36">
        <w:rPr>
          <w:rFonts w:ascii="Times New Roman" w:hAnsi="Times New Roman"/>
          <w:sz w:val="28"/>
          <w:szCs w:val="28"/>
        </w:rPr>
        <w:t xml:space="preserve"> </w:t>
      </w:r>
    </w:p>
    <w:p w:rsidR="0083461D" w:rsidRPr="002E2A36" w:rsidRDefault="008301A5" w:rsidP="0083461D">
      <w:pPr>
        <w:pStyle w:val="10"/>
        <w:widowControl/>
        <w:tabs>
          <w:tab w:val="left" w:pos="993"/>
        </w:tabs>
        <w:jc w:val="both"/>
        <w:rPr>
          <w:sz w:val="28"/>
          <w:szCs w:val="28"/>
        </w:rPr>
      </w:pPr>
      <w:r w:rsidRPr="002E2A36">
        <w:rPr>
          <w:rStyle w:val="c2"/>
          <w:sz w:val="28"/>
          <w:szCs w:val="28"/>
        </w:rPr>
        <w:t xml:space="preserve">      </w:t>
      </w:r>
      <w:r w:rsidR="0083461D" w:rsidRPr="002E2A36">
        <w:rPr>
          <w:sz w:val="28"/>
          <w:szCs w:val="28"/>
        </w:rPr>
        <w:t xml:space="preserve">-Статья 12, 13 Федерального закона «Об образовании в Российской Федерации»; </w:t>
      </w:r>
    </w:p>
    <w:p w:rsidR="0083461D" w:rsidRPr="002E2A36" w:rsidRDefault="0083461D" w:rsidP="0083461D">
      <w:pPr>
        <w:pStyle w:val="10"/>
        <w:widowControl/>
        <w:tabs>
          <w:tab w:val="left" w:pos="284"/>
        </w:tabs>
        <w:jc w:val="both"/>
        <w:rPr>
          <w:sz w:val="28"/>
          <w:szCs w:val="28"/>
        </w:rPr>
      </w:pPr>
      <w:r w:rsidRPr="002E2A36">
        <w:rPr>
          <w:sz w:val="28"/>
          <w:szCs w:val="28"/>
        </w:rPr>
        <w:t xml:space="preserve">-ФГОС НОО, утв. приказом </w:t>
      </w:r>
      <w:proofErr w:type="spellStart"/>
      <w:r w:rsidRPr="002E2A36">
        <w:rPr>
          <w:sz w:val="28"/>
          <w:szCs w:val="28"/>
        </w:rPr>
        <w:t>Минобрнауки</w:t>
      </w:r>
      <w:proofErr w:type="spellEnd"/>
      <w:r w:rsidRPr="002E2A36">
        <w:rPr>
          <w:sz w:val="28"/>
          <w:szCs w:val="28"/>
        </w:rPr>
        <w:t xml:space="preserve"> РФ от 17 декабря 2010 </w:t>
      </w:r>
      <w:proofErr w:type="spellStart"/>
      <w:r w:rsidRPr="002E2A36">
        <w:rPr>
          <w:sz w:val="28"/>
          <w:szCs w:val="28"/>
        </w:rPr>
        <w:t>No</w:t>
      </w:r>
      <w:proofErr w:type="spellEnd"/>
      <w:r w:rsidRPr="002E2A36">
        <w:rPr>
          <w:sz w:val="28"/>
          <w:szCs w:val="28"/>
        </w:rPr>
        <w:t xml:space="preserve"> 1897;</w:t>
      </w:r>
    </w:p>
    <w:p w:rsidR="0083461D" w:rsidRPr="002E2A36" w:rsidRDefault="0083461D" w:rsidP="0083461D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E2A36">
        <w:rPr>
          <w:rFonts w:ascii="Times New Roman" w:hAnsi="Times New Roman"/>
          <w:sz w:val="28"/>
          <w:szCs w:val="28"/>
        </w:rPr>
        <w:t xml:space="preserve">-            Санитарно-эпидемиологических правил и нормативов </w:t>
      </w:r>
      <w:proofErr w:type="spellStart"/>
      <w:r w:rsidRPr="002E2A36">
        <w:rPr>
          <w:rFonts w:ascii="Times New Roman" w:hAnsi="Times New Roman"/>
          <w:sz w:val="28"/>
          <w:szCs w:val="28"/>
        </w:rPr>
        <w:t>САНПиН</w:t>
      </w:r>
      <w:proofErr w:type="spellEnd"/>
      <w:r w:rsidRPr="002E2A36">
        <w:rPr>
          <w:rFonts w:ascii="Times New Roman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 (редакция от 24.11.2015), зарегистрированные в Минюсте России 3 марта 2011 г. N 19993;</w:t>
      </w:r>
    </w:p>
    <w:p w:rsidR="0083461D" w:rsidRPr="002E2A36" w:rsidRDefault="0083461D" w:rsidP="0083461D">
      <w:pPr>
        <w:pStyle w:val="10"/>
        <w:widowControl/>
        <w:tabs>
          <w:tab w:val="left" w:pos="284"/>
        </w:tabs>
        <w:jc w:val="both"/>
        <w:rPr>
          <w:sz w:val="28"/>
          <w:szCs w:val="28"/>
        </w:rPr>
      </w:pPr>
      <w:r w:rsidRPr="002E2A36">
        <w:rPr>
          <w:sz w:val="28"/>
          <w:szCs w:val="28"/>
        </w:rPr>
        <w:t xml:space="preserve">-приказом от 31.12.2015 </w:t>
      </w:r>
      <w:proofErr w:type="spellStart"/>
      <w:r w:rsidRPr="002E2A36">
        <w:rPr>
          <w:sz w:val="28"/>
          <w:szCs w:val="28"/>
        </w:rPr>
        <w:t>No</w:t>
      </w:r>
      <w:proofErr w:type="spellEnd"/>
      <w:r w:rsidRPr="002E2A36">
        <w:rPr>
          <w:sz w:val="28"/>
          <w:szCs w:val="28"/>
        </w:rPr>
        <w:t xml:space="preserve">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83461D" w:rsidRPr="002E2A36" w:rsidRDefault="0083461D" w:rsidP="0083461D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E2A36">
        <w:rPr>
          <w:rFonts w:ascii="Times New Roman" w:hAnsi="Times New Roman"/>
          <w:sz w:val="28"/>
          <w:szCs w:val="28"/>
        </w:rPr>
        <w:t>-  Приказом департамента образования, науки и молодежной политики Воронежской области №840 от 27 июля 2012 года «Об утверждении регионального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83461D" w:rsidRPr="002E2A36" w:rsidRDefault="0083461D" w:rsidP="0083461D">
      <w:pPr>
        <w:pStyle w:val="10"/>
        <w:widowControl/>
        <w:tabs>
          <w:tab w:val="left" w:pos="284"/>
          <w:tab w:val="left" w:pos="993"/>
        </w:tabs>
        <w:jc w:val="both"/>
        <w:rPr>
          <w:bCs/>
          <w:sz w:val="28"/>
          <w:szCs w:val="28"/>
        </w:rPr>
      </w:pPr>
      <w:r w:rsidRPr="002E2A36">
        <w:rPr>
          <w:sz w:val="28"/>
          <w:szCs w:val="28"/>
        </w:rPr>
        <w:t xml:space="preserve">-Приказом </w:t>
      </w:r>
      <w:proofErr w:type="spellStart"/>
      <w:r w:rsidRPr="002E2A36">
        <w:rPr>
          <w:sz w:val="28"/>
          <w:szCs w:val="28"/>
        </w:rPr>
        <w:t>Минобрнауки</w:t>
      </w:r>
      <w:proofErr w:type="spellEnd"/>
      <w:r w:rsidRPr="002E2A36">
        <w:rPr>
          <w:sz w:val="28"/>
          <w:szCs w:val="28"/>
        </w:rPr>
        <w:t xml:space="preserve"> России от 21.04.2016 г. №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Pr="002E2A36">
        <w:rPr>
          <w:sz w:val="28"/>
          <w:szCs w:val="28"/>
        </w:rPr>
        <w:lastRenderedPageBreak/>
        <w:t xml:space="preserve">начального общего, основного общего, среднего общего образования, утвержденных приказом </w:t>
      </w:r>
      <w:proofErr w:type="spellStart"/>
      <w:r w:rsidRPr="002E2A36">
        <w:rPr>
          <w:sz w:val="28"/>
          <w:szCs w:val="28"/>
        </w:rPr>
        <w:t>Минобрнауки</w:t>
      </w:r>
      <w:proofErr w:type="spellEnd"/>
      <w:r w:rsidRPr="002E2A36">
        <w:rPr>
          <w:sz w:val="28"/>
          <w:szCs w:val="28"/>
        </w:rPr>
        <w:t xml:space="preserve"> от 31.03.2014 №253  на 2019-2020 учебный год»;</w:t>
      </w:r>
    </w:p>
    <w:p w:rsidR="0083461D" w:rsidRPr="002E2A36" w:rsidRDefault="0083461D" w:rsidP="0083461D">
      <w:pPr>
        <w:pStyle w:val="10"/>
        <w:widowControl/>
        <w:tabs>
          <w:tab w:val="left" w:pos="284"/>
        </w:tabs>
        <w:jc w:val="both"/>
        <w:rPr>
          <w:sz w:val="28"/>
          <w:szCs w:val="28"/>
        </w:rPr>
      </w:pPr>
      <w:r w:rsidRPr="002E2A36">
        <w:rPr>
          <w:bCs/>
          <w:sz w:val="28"/>
          <w:szCs w:val="28"/>
        </w:rPr>
        <w:t xml:space="preserve">-Основной образовательной программой основного общего образования МКОУ </w:t>
      </w:r>
      <w:proofErr w:type="gramStart"/>
      <w:r w:rsidRPr="002E2A36">
        <w:rPr>
          <w:bCs/>
          <w:sz w:val="28"/>
          <w:szCs w:val="28"/>
        </w:rPr>
        <w:t>Октябрьская</w:t>
      </w:r>
      <w:proofErr w:type="gramEnd"/>
      <w:r w:rsidRPr="002E2A36">
        <w:rPr>
          <w:bCs/>
          <w:sz w:val="28"/>
          <w:szCs w:val="28"/>
        </w:rPr>
        <w:t xml:space="preserve"> СОШ.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30CA">
        <w:rPr>
          <w:rFonts w:ascii="Times New Roman" w:hAnsi="Times New Roman"/>
          <w:sz w:val="28"/>
          <w:szCs w:val="28"/>
        </w:rPr>
        <w:t xml:space="preserve"> Рабочая программа ориентирована на изучение английского языка как второго иностранного. Используется следующий учебно-методический комплект: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301A5" w:rsidRPr="00555A60" w:rsidRDefault="008301A5" w:rsidP="008301A5">
      <w:pPr>
        <w:pStyle w:val="a8"/>
        <w:spacing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55A60">
        <w:rPr>
          <w:rFonts w:ascii="Times New Roman" w:eastAsia="Arial Unicode MS" w:hAnsi="Times New Roman"/>
          <w:sz w:val="28"/>
          <w:szCs w:val="28"/>
        </w:rPr>
        <w:t xml:space="preserve">1.Английский язык: учебник для 5 </w:t>
      </w:r>
      <w:proofErr w:type="spellStart"/>
      <w:r w:rsidRPr="00555A60">
        <w:rPr>
          <w:rFonts w:ascii="Times New Roman" w:eastAsia="Arial Unicode MS" w:hAnsi="Times New Roman"/>
          <w:sz w:val="28"/>
          <w:szCs w:val="28"/>
        </w:rPr>
        <w:t>кл</w:t>
      </w:r>
      <w:proofErr w:type="spellEnd"/>
      <w:r w:rsidRPr="00555A60">
        <w:rPr>
          <w:rFonts w:ascii="Times New Roman" w:eastAsia="Arial Unicode MS" w:hAnsi="Times New Roman"/>
          <w:sz w:val="28"/>
          <w:szCs w:val="28"/>
        </w:rPr>
        <w:t>. общеобразовательных учреждений. / [О.В.Афанасьева, И</w:t>
      </w:r>
      <w:r w:rsidR="0083461D">
        <w:rPr>
          <w:rFonts w:ascii="Times New Roman" w:eastAsia="Arial Unicode MS" w:hAnsi="Times New Roman"/>
          <w:sz w:val="28"/>
          <w:szCs w:val="28"/>
        </w:rPr>
        <w:t>.В.Михеева]. Москва: Дрофа, 2019</w:t>
      </w:r>
      <w:r w:rsidRPr="00555A60">
        <w:rPr>
          <w:rFonts w:ascii="Times New Roman" w:eastAsia="Arial Unicode MS" w:hAnsi="Times New Roman"/>
          <w:sz w:val="28"/>
          <w:szCs w:val="28"/>
        </w:rPr>
        <w:t>.</w:t>
      </w:r>
    </w:p>
    <w:p w:rsidR="008301A5" w:rsidRPr="00555A60" w:rsidRDefault="008301A5" w:rsidP="008301A5">
      <w:pPr>
        <w:pStyle w:val="a8"/>
        <w:spacing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55A60">
        <w:rPr>
          <w:rFonts w:ascii="Times New Roman" w:eastAsia="Arial Unicode MS" w:hAnsi="Times New Roman"/>
          <w:sz w:val="28"/>
          <w:szCs w:val="28"/>
        </w:rPr>
        <w:t>2.Английский язык: рабочая тетрадь №1 для 5 класса / [О.В.Афанасьева, И.В.Михеева]</w:t>
      </w:r>
    </w:p>
    <w:p w:rsidR="008301A5" w:rsidRPr="00555A60" w:rsidRDefault="008301A5" w:rsidP="008301A5">
      <w:pPr>
        <w:pStyle w:val="a8"/>
        <w:spacing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55A60">
        <w:rPr>
          <w:rFonts w:ascii="Times New Roman" w:eastAsia="Arial Unicode MS" w:hAnsi="Times New Roman"/>
          <w:sz w:val="28"/>
          <w:szCs w:val="28"/>
        </w:rPr>
        <w:t>3.Английский язык: рабочая тетрадь №2 для 5 класса / [О.В.Афанасьева, И.В.Михеева]</w:t>
      </w:r>
    </w:p>
    <w:p w:rsidR="008301A5" w:rsidRPr="00160336" w:rsidRDefault="008301A5" w:rsidP="008301A5">
      <w:pPr>
        <w:pStyle w:val="a8"/>
        <w:spacing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55A60">
        <w:rPr>
          <w:rFonts w:ascii="Times New Roman" w:eastAsia="Arial Unicode MS" w:hAnsi="Times New Roman"/>
          <w:sz w:val="28"/>
          <w:szCs w:val="28"/>
        </w:rPr>
        <w:t xml:space="preserve">4.Английский язык: </w:t>
      </w:r>
      <w:proofErr w:type="spellStart"/>
      <w:r w:rsidRPr="00555A60">
        <w:rPr>
          <w:rFonts w:ascii="Times New Roman" w:eastAsia="Arial Unicode MS" w:hAnsi="Times New Roman"/>
          <w:sz w:val="28"/>
          <w:szCs w:val="28"/>
        </w:rPr>
        <w:t>аудиоприложение</w:t>
      </w:r>
      <w:proofErr w:type="spellEnd"/>
      <w:r w:rsidRPr="00555A60">
        <w:rPr>
          <w:rFonts w:ascii="Times New Roman" w:eastAsia="Arial Unicode MS" w:hAnsi="Times New Roman"/>
          <w:sz w:val="28"/>
          <w:szCs w:val="28"/>
        </w:rPr>
        <w:t xml:space="preserve"> к учебнику и рабочим тетрадям для 5 класса / [О.В.Афанасьева,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555A60">
        <w:rPr>
          <w:rFonts w:ascii="Times New Roman" w:eastAsia="Arial Unicode MS" w:hAnsi="Times New Roman"/>
          <w:sz w:val="28"/>
          <w:szCs w:val="28"/>
        </w:rPr>
        <w:t>И.В.Михеева]</w:t>
      </w:r>
      <w:r w:rsidRPr="00555A60">
        <w:rPr>
          <w:rFonts w:ascii="Times New Roman" w:eastAsia="Arial Unicode MS" w:hAnsi="Times New Roman"/>
          <w:sz w:val="28"/>
          <w:szCs w:val="28"/>
        </w:rPr>
        <w:tab/>
      </w: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Pr="00397EC0" w:rsidRDefault="008301A5" w:rsidP="008301A5">
      <w:pPr>
        <w:pStyle w:val="a8"/>
        <w:spacing w:line="276" w:lineRule="auto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397EC0">
        <w:rPr>
          <w:rFonts w:ascii="Times New Roman" w:eastAsia="Arial Unicode MS" w:hAnsi="Times New Roman"/>
          <w:b/>
          <w:sz w:val="28"/>
          <w:szCs w:val="28"/>
          <w:u w:val="single"/>
        </w:rPr>
        <w:t>Общие цели учебного предмета на ступени основного общего образования:</w:t>
      </w:r>
    </w:p>
    <w:p w:rsidR="008301A5" w:rsidRPr="00555A6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5A60">
        <w:rPr>
          <w:rFonts w:ascii="Times New Roman" w:hAnsi="Times New Roman"/>
          <w:sz w:val="28"/>
          <w:szCs w:val="28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8301A5" w:rsidRPr="00555A6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5A60">
        <w:rPr>
          <w:rFonts w:ascii="Times New Roman" w:hAnsi="Times New Roman"/>
          <w:b/>
          <w:bCs/>
          <w:sz w:val="28"/>
          <w:szCs w:val="28"/>
        </w:rPr>
        <w:t>развитие иноязычной коммуникативной компетенции</w:t>
      </w:r>
      <w:r w:rsidRPr="00555A60">
        <w:rPr>
          <w:rFonts w:ascii="Times New Roman" w:hAnsi="Times New Roman"/>
          <w:sz w:val="28"/>
          <w:szCs w:val="28"/>
        </w:rPr>
        <w:t xml:space="preserve"> в совокупности ее составляющих – речевой, языковой, </w:t>
      </w:r>
      <w:proofErr w:type="spellStart"/>
      <w:r w:rsidRPr="00555A60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555A60">
        <w:rPr>
          <w:rFonts w:ascii="Times New Roman" w:hAnsi="Times New Roman"/>
          <w:sz w:val="28"/>
          <w:szCs w:val="28"/>
        </w:rPr>
        <w:t>, компенсаторной, учебно-познавательной:</w:t>
      </w:r>
    </w:p>
    <w:p w:rsidR="008301A5" w:rsidRPr="00555A6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5A60">
        <w:rPr>
          <w:rFonts w:ascii="Times New Roman" w:hAnsi="Times New Roman"/>
          <w:b/>
          <w:sz w:val="28"/>
          <w:szCs w:val="28"/>
        </w:rPr>
        <w:t>речевая компетенция</w:t>
      </w:r>
      <w:r w:rsidRPr="00555A60">
        <w:rPr>
          <w:rFonts w:ascii="Times New Roman" w:hAnsi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555A60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555A60">
        <w:rPr>
          <w:rFonts w:ascii="Times New Roman" w:hAnsi="Times New Roman"/>
          <w:sz w:val="28"/>
          <w:szCs w:val="28"/>
        </w:rPr>
        <w:t>, чтении, письме);</w:t>
      </w:r>
    </w:p>
    <w:p w:rsidR="008301A5" w:rsidRPr="00555A6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5A60">
        <w:rPr>
          <w:rFonts w:ascii="Times New Roman" w:hAnsi="Times New Roman"/>
          <w:b/>
          <w:bCs/>
          <w:sz w:val="28"/>
          <w:szCs w:val="28"/>
        </w:rPr>
        <w:t>языковая компетенция</w:t>
      </w:r>
      <w:r w:rsidRPr="00555A60">
        <w:rPr>
          <w:rFonts w:ascii="Times New Roman" w:hAnsi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555A60">
        <w:rPr>
          <w:rFonts w:ascii="Times New Roman" w:hAnsi="Times New Roman"/>
          <w:sz w:val="28"/>
          <w:szCs w:val="28"/>
        </w:rPr>
        <w:t>c</w:t>
      </w:r>
      <w:proofErr w:type="spellEnd"/>
      <w:r w:rsidRPr="00555A60">
        <w:rPr>
          <w:rFonts w:ascii="Times New Roman" w:hAnsi="Times New Roman"/>
          <w:sz w:val="28"/>
          <w:szCs w:val="28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301A5" w:rsidRPr="00555A6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A60">
        <w:rPr>
          <w:rFonts w:ascii="Times New Roman" w:hAnsi="Times New Roman"/>
          <w:b/>
          <w:bCs/>
          <w:sz w:val="28"/>
          <w:szCs w:val="28"/>
        </w:rPr>
        <w:lastRenderedPageBreak/>
        <w:t>социокультурная</w:t>
      </w:r>
      <w:proofErr w:type="spellEnd"/>
      <w:r w:rsidRPr="00555A60">
        <w:rPr>
          <w:rFonts w:ascii="Times New Roman" w:hAnsi="Times New Roman"/>
          <w:b/>
          <w:bCs/>
          <w:sz w:val="28"/>
          <w:szCs w:val="28"/>
        </w:rPr>
        <w:t xml:space="preserve"> компетенция</w:t>
      </w:r>
      <w:r w:rsidRPr="00555A60">
        <w:rPr>
          <w:rFonts w:ascii="Times New Roman" w:hAnsi="Times New Roman"/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8301A5" w:rsidRPr="00555A6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A60">
        <w:rPr>
          <w:rFonts w:ascii="Times New Roman" w:hAnsi="Times New Roman"/>
          <w:b/>
          <w:bCs/>
          <w:sz w:val="28"/>
          <w:szCs w:val="28"/>
        </w:rPr>
        <w:t>компенсаторная компетенция</w:t>
      </w:r>
      <w:r w:rsidRPr="00555A60">
        <w:rPr>
          <w:rFonts w:ascii="Times New Roman" w:hAnsi="Times New Roman"/>
          <w:sz w:val="28"/>
          <w:szCs w:val="28"/>
        </w:rPr>
        <w:t xml:space="preserve"> – развитие умений выходить из положения в условиях дефицита языковых средств при получении и передаче информации;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8301A5" w:rsidRPr="002E2A36" w:rsidRDefault="008301A5" w:rsidP="002E2A3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5A60">
        <w:rPr>
          <w:rFonts w:ascii="Times New Roman" w:hAnsi="Times New Roman"/>
          <w:b/>
          <w:bCs/>
          <w:sz w:val="28"/>
          <w:szCs w:val="28"/>
        </w:rPr>
        <w:t xml:space="preserve">развитие и воспитание </w:t>
      </w:r>
      <w:r w:rsidRPr="00555A60">
        <w:rPr>
          <w:rFonts w:ascii="Times New Roman" w:hAnsi="Times New Roman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55A60">
        <w:rPr>
          <w:rFonts w:ascii="Times New Roman" w:hAnsi="Times New Roman"/>
          <w:sz w:val="28"/>
          <w:szCs w:val="28"/>
        </w:rPr>
        <w:t>ств гр</w:t>
      </w:r>
      <w:proofErr w:type="gramEnd"/>
      <w:r w:rsidRPr="00555A60">
        <w:rPr>
          <w:rFonts w:ascii="Times New Roman" w:hAnsi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301A5" w:rsidRPr="00397EC0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7EC0">
        <w:rPr>
          <w:rFonts w:ascii="Times New Roman" w:hAnsi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sz w:val="28"/>
          <w:szCs w:val="28"/>
        </w:rPr>
        <w:t xml:space="preserve">Роль иностранного языка как учебного предмета возрастает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 w:rsidRPr="00275FE6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275FE6">
        <w:rPr>
          <w:rFonts w:ascii="Times New Roman" w:hAnsi="Times New Roman"/>
          <w:sz w:val="28"/>
          <w:szCs w:val="28"/>
        </w:rPr>
        <w:t xml:space="preserve"> умений и интегративных знаний, универсальных способов деятельности и ключевых компетенций, доступных </w:t>
      </w:r>
      <w:proofErr w:type="gramStart"/>
      <w:r w:rsidRPr="00275FE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75FE6">
        <w:rPr>
          <w:rFonts w:ascii="Times New Roman" w:hAnsi="Times New Roman"/>
          <w:sz w:val="28"/>
          <w:szCs w:val="28"/>
        </w:rPr>
        <w:t xml:space="preserve"> 5 классов и способствующих самостоятельному изучению английского языка и культуры стран изучаемого языка; а также развитие специальных учебных умений. В основе программы – </w:t>
      </w:r>
      <w:proofErr w:type="spellStart"/>
      <w:r w:rsidRPr="00275FE6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275FE6">
        <w:rPr>
          <w:rFonts w:ascii="Times New Roman" w:hAnsi="Times New Roman"/>
          <w:sz w:val="28"/>
          <w:szCs w:val="28"/>
        </w:rPr>
        <w:t xml:space="preserve"> подход.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sz w:val="28"/>
          <w:szCs w:val="28"/>
        </w:rPr>
        <w:t>Программа предоставляет широкие возможности для реализации различных подходов к построению курса.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sz w:val="28"/>
          <w:szCs w:val="28"/>
        </w:rPr>
        <w:t>Основное назначение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5FE6">
        <w:rPr>
          <w:rFonts w:ascii="Times New Roman" w:hAnsi="Times New Roman"/>
          <w:b/>
          <w:sz w:val="28"/>
          <w:szCs w:val="28"/>
          <w:u w:val="single"/>
        </w:rPr>
        <w:t xml:space="preserve">Английский язык как учебный предмет характеризуется 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75FE6">
        <w:rPr>
          <w:rFonts w:ascii="Times New Roman" w:hAnsi="Times New Roman"/>
          <w:i/>
          <w:iCs/>
          <w:sz w:val="28"/>
          <w:szCs w:val="28"/>
        </w:rPr>
        <w:t>межпредметностью</w:t>
      </w:r>
      <w:proofErr w:type="spellEnd"/>
      <w:r w:rsidRPr="00275FE6">
        <w:rPr>
          <w:rFonts w:ascii="Times New Roman" w:hAnsi="Times New Roman"/>
          <w:sz w:val="28"/>
          <w:szCs w:val="28"/>
        </w:rPr>
        <w:t xml:space="preserve"> (содержанием речи на английском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75FE6">
        <w:rPr>
          <w:rFonts w:ascii="Times New Roman" w:hAnsi="Times New Roman"/>
          <w:i/>
          <w:iCs/>
          <w:sz w:val="28"/>
          <w:szCs w:val="28"/>
        </w:rPr>
        <w:t>многоуровневостью</w:t>
      </w:r>
      <w:proofErr w:type="spellEnd"/>
      <w:r w:rsidRPr="00275FE6">
        <w:rPr>
          <w:rFonts w:ascii="Times New Roman" w:hAnsi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sz w:val="28"/>
          <w:szCs w:val="28"/>
        </w:rPr>
        <w:t>-</w:t>
      </w:r>
      <w:proofErr w:type="spellStart"/>
      <w:r w:rsidRPr="00275FE6">
        <w:rPr>
          <w:rFonts w:ascii="Times New Roman" w:hAnsi="Times New Roman"/>
          <w:i/>
          <w:iCs/>
          <w:sz w:val="28"/>
          <w:szCs w:val="28"/>
        </w:rPr>
        <w:t>полифункциональностью</w:t>
      </w:r>
      <w:proofErr w:type="spellEnd"/>
      <w:r w:rsidRPr="00275FE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75FE6">
        <w:rPr>
          <w:rFonts w:ascii="Times New Roman" w:hAnsi="Times New Roman"/>
          <w:sz w:val="28"/>
          <w:szCs w:val="28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sz w:val="28"/>
          <w:szCs w:val="28"/>
        </w:rPr>
        <w:lastRenderedPageBreak/>
        <w:t>В 5-9 классах усиливается значимость принципов индивидуализации и дифференциации обучения, большое значение приобретает использование проектной методики и современных технологий обучения иностранному языку. Это позволяет расширить связи английского языка с другими учебными предметами, способствует иноязычному общению школьников, содействует их социальной адаптации в современном мире.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Pr="00AC15C2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15C2">
        <w:rPr>
          <w:rFonts w:ascii="Times New Roman" w:hAnsi="Times New Roman"/>
          <w:b/>
          <w:sz w:val="28"/>
          <w:szCs w:val="28"/>
          <w:u w:val="single"/>
        </w:rPr>
        <w:t>Место учебного предмета в  учебном плане</w:t>
      </w:r>
    </w:p>
    <w:p w:rsidR="008301A5" w:rsidRPr="00AC15C2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15C2">
        <w:rPr>
          <w:rFonts w:ascii="Times New Roman" w:hAnsi="Times New Roman"/>
          <w:sz w:val="28"/>
          <w:szCs w:val="28"/>
        </w:rPr>
        <w:t xml:space="preserve">В современной школе учебный предмет «Иностранный язык» входит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z w:val="28"/>
          <w:szCs w:val="28"/>
        </w:rPr>
        <w:t xml:space="preserve"> область «Филология» и является </w:t>
      </w:r>
      <w:r w:rsidRPr="00AC15C2">
        <w:rPr>
          <w:rFonts w:ascii="Times New Roman" w:hAnsi="Times New Roman"/>
          <w:sz w:val="28"/>
          <w:szCs w:val="28"/>
        </w:rPr>
        <w:t xml:space="preserve">средством познания языка и культуры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других народов и стран, способом более глубокого осмысления родного языка,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предопределяет цель обучения английскому языку как одному из языков международного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общения.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AC15C2">
        <w:rPr>
          <w:rFonts w:ascii="Times New Roman" w:hAnsi="Times New Roman"/>
          <w:sz w:val="28"/>
          <w:szCs w:val="28"/>
        </w:rPr>
        <w:t xml:space="preserve">В соответствии с государственным стандартом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изучение иностранного языка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началь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AC15C2">
        <w:rPr>
          <w:rFonts w:ascii="Times New Roman" w:hAnsi="Times New Roman"/>
          <w:sz w:val="28"/>
          <w:szCs w:val="28"/>
        </w:rPr>
        <w:t xml:space="preserve">школе направлено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b/>
          <w:sz w:val="28"/>
          <w:szCs w:val="28"/>
          <w:u w:val="single"/>
        </w:rPr>
        <w:t>формирование и  развитие коммуникативной компетенции</w:t>
      </w:r>
      <w:r w:rsidRPr="00AC15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понимаемой как способность личности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осуществлять межкультурное общение на основе усвоенных языковых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5C2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AC15C2">
        <w:rPr>
          <w:rFonts w:ascii="Times New Roman" w:hAnsi="Times New Roman"/>
          <w:sz w:val="28"/>
          <w:szCs w:val="28"/>
        </w:rPr>
        <w:t xml:space="preserve"> знаний, речевых навыков и коммуникативных умений,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совокупности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ее составляющих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речевой, языковой, </w:t>
      </w:r>
      <w:proofErr w:type="spellStart"/>
      <w:r w:rsidRPr="00AC15C2">
        <w:rPr>
          <w:rFonts w:ascii="Times New Roman" w:hAnsi="Times New Roman"/>
          <w:sz w:val="28"/>
          <w:szCs w:val="28"/>
        </w:rPr>
        <w:t>социокультурн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ой, компенсаторной и </w:t>
      </w:r>
      <w:proofErr w:type="spellStart"/>
      <w:r w:rsidRPr="00AC15C2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познавательной компетенций.</w:t>
      </w:r>
      <w:proofErr w:type="gramEnd"/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3F68">
        <w:rPr>
          <w:rFonts w:ascii="Times New Roman" w:hAnsi="Times New Roman"/>
          <w:sz w:val="28"/>
          <w:szCs w:val="28"/>
          <w:highlight w:val="yellow"/>
        </w:rPr>
        <w:t xml:space="preserve">В соответствии с учебным планом школы отводится </w:t>
      </w:r>
      <w:r w:rsidR="0039729E">
        <w:rPr>
          <w:rFonts w:ascii="Times New Roman" w:hAnsi="Times New Roman"/>
          <w:sz w:val="28"/>
          <w:szCs w:val="28"/>
          <w:highlight w:val="yellow"/>
        </w:rPr>
        <w:t>524</w:t>
      </w:r>
      <w:r w:rsidRPr="00203F68">
        <w:rPr>
          <w:rFonts w:ascii="Times New Roman" w:hAnsi="Times New Roman"/>
          <w:sz w:val="28"/>
          <w:szCs w:val="28"/>
          <w:highlight w:val="yellow"/>
        </w:rPr>
        <w:t xml:space="preserve"> часа из расчета 2 часа в неделю для обязательного изучения второго иностранного языка в 5-9 классах, т.е. на ступени основного общего образования. Таким образом, в к</w:t>
      </w:r>
      <w:r w:rsidR="0039729E">
        <w:rPr>
          <w:rFonts w:ascii="Times New Roman" w:hAnsi="Times New Roman"/>
          <w:sz w:val="28"/>
          <w:szCs w:val="28"/>
          <w:highlight w:val="yellow"/>
        </w:rPr>
        <w:t>аждой параллели основной школы 53</w:t>
      </w:r>
      <w:r w:rsidRPr="00203F68">
        <w:rPr>
          <w:rFonts w:ascii="Times New Roman" w:hAnsi="Times New Roman"/>
          <w:sz w:val="28"/>
          <w:szCs w:val="28"/>
          <w:highlight w:val="yellow"/>
        </w:rPr>
        <w:t>часов выделяется на английский язык.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01A5" w:rsidRPr="00255AB6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5AB6">
        <w:rPr>
          <w:rFonts w:ascii="Times New Roman" w:hAnsi="Times New Roman"/>
          <w:b/>
          <w:sz w:val="28"/>
          <w:szCs w:val="28"/>
          <w:u w:val="single"/>
        </w:rPr>
        <w:t>Ценностные ориентиры содержания учебного предмета</w:t>
      </w:r>
    </w:p>
    <w:p w:rsidR="008301A5" w:rsidRPr="00AC15C2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15C2">
        <w:rPr>
          <w:rFonts w:ascii="Times New Roman" w:hAnsi="Times New Roman"/>
          <w:sz w:val="28"/>
          <w:szCs w:val="28"/>
        </w:rPr>
        <w:t xml:space="preserve">В настоящее время обучение английского языка рассматривается как одно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приори</w:t>
      </w:r>
      <w:r>
        <w:rPr>
          <w:rFonts w:ascii="Times New Roman" w:hAnsi="Times New Roman"/>
          <w:sz w:val="28"/>
          <w:szCs w:val="28"/>
        </w:rPr>
        <w:t xml:space="preserve">тетных направлений модернизации </w:t>
      </w:r>
      <w:r w:rsidRPr="00AC15C2">
        <w:rPr>
          <w:rFonts w:ascii="Times New Roman" w:hAnsi="Times New Roman"/>
          <w:sz w:val="28"/>
          <w:szCs w:val="28"/>
        </w:rPr>
        <w:t xml:space="preserve">современного школьного образования.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Коренным образом изменился социальный статус иностранного 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как учебного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предмета.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Из предмета, не имевшего реального применения и находившегося в сознании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учащихся на одном из последних мест </w:t>
      </w:r>
      <w:r w:rsidRPr="00AC15C2">
        <w:rPr>
          <w:rFonts w:ascii="Times New Roman" w:hAnsi="Times New Roman"/>
          <w:sz w:val="28"/>
          <w:szCs w:val="28"/>
        </w:rPr>
        <w:lastRenderedPageBreak/>
        <w:t xml:space="preserve">по степени значимости, английский язык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превратился в средство, реально востре</w:t>
      </w:r>
      <w:r>
        <w:rPr>
          <w:rFonts w:ascii="Times New Roman" w:hAnsi="Times New Roman"/>
          <w:sz w:val="28"/>
          <w:szCs w:val="28"/>
        </w:rPr>
        <w:t xml:space="preserve">бованное личностью, обществом и </w:t>
      </w:r>
      <w:r w:rsidRPr="00AC15C2">
        <w:rPr>
          <w:rFonts w:ascii="Times New Roman" w:hAnsi="Times New Roman"/>
          <w:sz w:val="28"/>
          <w:szCs w:val="28"/>
        </w:rPr>
        <w:t>государством.</w:t>
      </w:r>
    </w:p>
    <w:p w:rsidR="008301A5" w:rsidRPr="00255AB6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55AB6">
        <w:rPr>
          <w:rFonts w:ascii="Times New Roman" w:hAnsi="Times New Roman"/>
          <w:i/>
          <w:sz w:val="28"/>
          <w:szCs w:val="28"/>
        </w:rPr>
        <w:t xml:space="preserve"> Обучение межкультурному общению в данном курсе способствует:</w:t>
      </w:r>
    </w:p>
    <w:p w:rsidR="008301A5" w:rsidRPr="00AC15C2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15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формированию активной жизненной позиции учащихся. На уроках английского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языка они</w:t>
      </w:r>
      <w:r>
        <w:rPr>
          <w:rFonts w:ascii="Times New Roman" w:hAnsi="Times New Roman"/>
          <w:sz w:val="28"/>
          <w:szCs w:val="28"/>
        </w:rPr>
        <w:t xml:space="preserve"> получают возможность обсуждать </w:t>
      </w:r>
      <w:r w:rsidRPr="00AC15C2">
        <w:rPr>
          <w:rFonts w:ascii="Times New Roman" w:hAnsi="Times New Roman"/>
          <w:sz w:val="28"/>
          <w:szCs w:val="28"/>
        </w:rPr>
        <w:t xml:space="preserve">актуальные проблемы и события, свои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собственные поступки и поступки своих сверстников, учиться выражать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своё отношение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происходящему, обосновывать собственное мнение. Всё это облегчает их дальнейшую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социализацию;</w:t>
      </w:r>
    </w:p>
    <w:p w:rsidR="008301A5" w:rsidRPr="00AC15C2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15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развитию коммуникативной культуры. Школьники учатся технике общения,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овладевают</w:t>
      </w:r>
      <w:r>
        <w:rPr>
          <w:rFonts w:ascii="Times New Roman" w:hAnsi="Times New Roman"/>
          <w:sz w:val="28"/>
          <w:szCs w:val="28"/>
        </w:rPr>
        <w:t xml:space="preserve"> речевым этикетом, стратегией и </w:t>
      </w:r>
      <w:r w:rsidRPr="00AC15C2">
        <w:rPr>
          <w:rFonts w:ascii="Times New Roman" w:hAnsi="Times New Roman"/>
          <w:sz w:val="28"/>
          <w:szCs w:val="28"/>
        </w:rPr>
        <w:t xml:space="preserve">тактикой диалогического и группового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общения, учатся быть вежливыми, доброжелательными речевыми партнёрами;</w:t>
      </w:r>
    </w:p>
    <w:p w:rsidR="008301A5" w:rsidRPr="00AC15C2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15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общему речевому развитию учащихся. Они учатся более осознанно и внимательно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относиться к выбору способов и сре</w:t>
      </w:r>
      <w:proofErr w:type="gramStart"/>
      <w:r w:rsidRPr="00AC15C2">
        <w:rPr>
          <w:rFonts w:ascii="Times New Roman" w:hAnsi="Times New Roman"/>
          <w:sz w:val="28"/>
          <w:szCs w:val="28"/>
        </w:rPr>
        <w:t>дств дл</w:t>
      </w:r>
      <w:proofErr w:type="gramEnd"/>
      <w:r w:rsidRPr="00AC15C2">
        <w:rPr>
          <w:rFonts w:ascii="Times New Roman" w:hAnsi="Times New Roman"/>
          <w:sz w:val="28"/>
          <w:szCs w:val="28"/>
        </w:rPr>
        <w:t xml:space="preserve">я выражения своих мыслей, совершенствуют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умение планировать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своё речевое поведение, ставить и решать коммуникативные задачи,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развивать способность адекватно использовать имеющиеся речевые и неречевые средства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общения;</w:t>
      </w:r>
    </w:p>
    <w:p w:rsidR="008301A5" w:rsidRPr="00AC15C2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15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воспитанию внимательного отношения к тексту, формируя вдумчивого чтеца,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качество, присущее каждому культурному человеку;</w:t>
      </w:r>
    </w:p>
    <w:p w:rsidR="008301A5" w:rsidRPr="00AC15C2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15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расширению филологического кругозора через осознание особенностей своего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 xml:space="preserve">мышления. На основе сопоставления английского языка с родным языком происходит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5C2">
        <w:rPr>
          <w:rFonts w:ascii="Times New Roman" w:hAnsi="Times New Roman"/>
          <w:sz w:val="28"/>
          <w:szCs w:val="28"/>
        </w:rPr>
        <w:t>уяснение того, что существуют разные способы выражения и оформления м</w:t>
      </w:r>
      <w:r>
        <w:rPr>
          <w:rFonts w:ascii="Times New Roman" w:hAnsi="Times New Roman"/>
          <w:sz w:val="28"/>
          <w:szCs w:val="28"/>
        </w:rPr>
        <w:t>ыслей.</w:t>
      </w:r>
    </w:p>
    <w:p w:rsidR="008301A5" w:rsidRDefault="008301A5" w:rsidP="008301A5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01A5" w:rsidRPr="00255AB6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5AB6">
        <w:rPr>
          <w:rFonts w:ascii="Times New Roman" w:hAnsi="Times New Roman"/>
          <w:b/>
          <w:sz w:val="28"/>
          <w:szCs w:val="28"/>
          <w:u w:val="single"/>
        </w:rPr>
        <w:t xml:space="preserve">Личностные, </w:t>
      </w:r>
      <w:proofErr w:type="spellStart"/>
      <w:r w:rsidRPr="00255AB6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255AB6">
        <w:rPr>
          <w:rFonts w:ascii="Times New Roman" w:hAnsi="Times New Roman"/>
          <w:b/>
          <w:sz w:val="28"/>
          <w:szCs w:val="28"/>
          <w:u w:val="single"/>
        </w:rPr>
        <w:t xml:space="preserve"> и предметные результаты освоения учебного  предмета</w:t>
      </w:r>
    </w:p>
    <w:p w:rsidR="008301A5" w:rsidRPr="00255AB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55AB6">
        <w:rPr>
          <w:rFonts w:ascii="Times New Roman" w:hAnsi="Times New Roman"/>
          <w:sz w:val="28"/>
          <w:szCs w:val="28"/>
        </w:rPr>
        <w:t xml:space="preserve">В результате освоения основной образовательной программы общего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AB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учащиеся достигают личностные, </w:t>
      </w:r>
      <w:proofErr w:type="spellStart"/>
      <w:r w:rsidRPr="00255AB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255AB6">
        <w:rPr>
          <w:rFonts w:ascii="Times New Roman" w:hAnsi="Times New Roman"/>
          <w:sz w:val="28"/>
          <w:szCs w:val="28"/>
        </w:rPr>
        <w:t xml:space="preserve"> и предметные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AB6">
        <w:rPr>
          <w:rFonts w:ascii="Times New Roman" w:hAnsi="Times New Roman"/>
          <w:sz w:val="28"/>
          <w:szCs w:val="28"/>
        </w:rPr>
        <w:t xml:space="preserve">результаты. 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75FE6">
        <w:rPr>
          <w:rFonts w:ascii="Times New Roman" w:hAnsi="Times New Roman"/>
          <w:b/>
          <w:sz w:val="28"/>
          <w:szCs w:val="28"/>
        </w:rPr>
        <w:t xml:space="preserve">Личностными результатами являются: 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iCs/>
          <w:color w:val="00000A"/>
          <w:sz w:val="28"/>
          <w:szCs w:val="28"/>
        </w:rPr>
      </w:pP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75FE6">
        <w:rPr>
          <w:rFonts w:ascii="Times New Roman" w:hAnsi="Times New Roman"/>
          <w:b/>
          <w:iCs/>
          <w:color w:val="00000A"/>
          <w:sz w:val="28"/>
          <w:szCs w:val="28"/>
        </w:rPr>
        <w:t>Метапредметными</w:t>
      </w:r>
      <w:proofErr w:type="spellEnd"/>
      <w:r w:rsidRPr="00275FE6">
        <w:rPr>
          <w:rFonts w:ascii="Times New Roman" w:hAnsi="Times New Roman"/>
          <w:b/>
          <w:iCs/>
          <w:color w:val="00000A"/>
          <w:sz w:val="28"/>
          <w:szCs w:val="28"/>
        </w:rPr>
        <w:t xml:space="preserve"> результатами</w:t>
      </w:r>
      <w:r w:rsidRPr="00275FE6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развитие умения взаимодействовать с окружающими, выполняя разные роли в пределах речевых потребностей и возможностей </w:t>
      </w:r>
      <w:r>
        <w:rPr>
          <w:rFonts w:ascii="Times New Roman" w:hAnsi="Times New Roman"/>
          <w:color w:val="00000A"/>
          <w:sz w:val="28"/>
          <w:szCs w:val="28"/>
        </w:rPr>
        <w:t xml:space="preserve">среднего 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возраста</w:t>
      </w:r>
      <w:r w:rsidRPr="00275FE6">
        <w:rPr>
          <w:rFonts w:ascii="Times New Roman" w:hAnsi="Times New Roman"/>
          <w:color w:val="00000A"/>
          <w:sz w:val="28"/>
          <w:szCs w:val="28"/>
        </w:rPr>
        <w:t>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расширение общего лингвистического кругозора младшего школьника;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iCs/>
          <w:color w:val="00000A"/>
          <w:sz w:val="28"/>
          <w:szCs w:val="28"/>
        </w:rPr>
      </w:pP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iCs/>
          <w:color w:val="00000A"/>
          <w:sz w:val="28"/>
          <w:szCs w:val="28"/>
        </w:rPr>
      </w:pP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iCs/>
          <w:color w:val="00000A"/>
          <w:sz w:val="28"/>
          <w:szCs w:val="28"/>
        </w:rPr>
      </w:pP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75FE6">
        <w:rPr>
          <w:rFonts w:ascii="Times New Roman" w:hAnsi="Times New Roman"/>
          <w:b/>
          <w:iCs/>
          <w:color w:val="00000A"/>
          <w:sz w:val="28"/>
          <w:szCs w:val="28"/>
        </w:rPr>
        <w:t>Предметные результаты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01A5" w:rsidRPr="00255AB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AB6">
        <w:rPr>
          <w:rFonts w:ascii="Times New Roman" w:hAnsi="Times New Roman"/>
          <w:b/>
          <w:i/>
          <w:sz w:val="28"/>
          <w:szCs w:val="28"/>
        </w:rPr>
        <w:t>А</w:t>
      </w:r>
      <w:r w:rsidRPr="00255AB6">
        <w:rPr>
          <w:rFonts w:ascii="Times New Roman" w:hAnsi="Times New Roman"/>
          <w:sz w:val="28"/>
          <w:szCs w:val="28"/>
        </w:rPr>
        <w:t>. В коммуникативной сфере, т. е. во владении английским языком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AB6">
        <w:rPr>
          <w:rFonts w:ascii="Times New Roman" w:hAnsi="Times New Roman"/>
          <w:sz w:val="28"/>
          <w:szCs w:val="28"/>
        </w:rPr>
        <w:t xml:space="preserve">средством общения): </w:t>
      </w:r>
      <w:proofErr w:type="gramEnd"/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A"/>
          <w:sz w:val="28"/>
          <w:szCs w:val="28"/>
        </w:rPr>
        <w:t>В г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</w:rPr>
        <w:t>оворение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b/>
          <w:bCs/>
          <w:color w:val="00000A"/>
          <w:sz w:val="28"/>
          <w:szCs w:val="28"/>
        </w:rPr>
        <w:t>I</w:t>
      </w:r>
      <w:r w:rsidRPr="00275FE6">
        <w:rPr>
          <w:rFonts w:ascii="Times New Roman" w:hAnsi="Times New Roman"/>
          <w:bCs/>
          <w:color w:val="00000A"/>
          <w:sz w:val="28"/>
          <w:szCs w:val="28"/>
        </w:rPr>
        <w:t xml:space="preserve">. 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Выпускник 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научится</w:t>
      </w:r>
      <w:r w:rsidRPr="00275FE6">
        <w:rPr>
          <w:rFonts w:ascii="Times New Roman" w:hAnsi="Times New Roman"/>
          <w:i/>
          <w:color w:val="00000A"/>
          <w:sz w:val="28"/>
          <w:szCs w:val="28"/>
          <w:u w:val="single"/>
        </w:rPr>
        <w:t>: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вести элементарный этикетный диалог в ограниченном круге типичных ситуаций общения; 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диалог-расспрос (вопрос — ответ) и диалог — побуждение к действию;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b/>
          <w:bCs/>
          <w:color w:val="00000A"/>
          <w:sz w:val="28"/>
          <w:szCs w:val="28"/>
        </w:rPr>
        <w:t>II.</w:t>
      </w:r>
      <w:r w:rsidRPr="00275FE6">
        <w:rPr>
          <w:rFonts w:ascii="Times New Roman" w:hAnsi="Times New Roman"/>
          <w:bCs/>
          <w:color w:val="00000A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Выпускник 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получит возможность научиться</w:t>
      </w:r>
      <w:r w:rsidRPr="00275FE6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участвовать в элементарном диалоге-расспросе, задавая вопросы собеседнику и отвечая на его вопросы;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кратко излагать содержание прочитанного текста.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A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/>
          <w:iCs/>
          <w:color w:val="00000A"/>
          <w:sz w:val="28"/>
          <w:szCs w:val="28"/>
        </w:rPr>
        <w:t>а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</w:rPr>
        <w:t>удирование</w:t>
      </w:r>
      <w:proofErr w:type="spellEnd"/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b/>
          <w:color w:val="00000A"/>
          <w:sz w:val="28"/>
          <w:szCs w:val="28"/>
        </w:rPr>
        <w:t>I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. Выпускник </w:t>
      </w:r>
      <w:r w:rsidRPr="00275FE6">
        <w:rPr>
          <w:rFonts w:ascii="Times New Roman" w:hAnsi="Times New Roman"/>
          <w:b/>
          <w:i/>
          <w:iCs/>
          <w:color w:val="00000A"/>
          <w:sz w:val="28"/>
          <w:szCs w:val="28"/>
        </w:rPr>
        <w:t>научится</w:t>
      </w:r>
      <w:r w:rsidRPr="00275FE6">
        <w:rPr>
          <w:rFonts w:ascii="Times New Roman" w:hAnsi="Times New Roman"/>
          <w:b/>
          <w:color w:val="00000A"/>
          <w:sz w:val="28"/>
          <w:szCs w:val="28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понимать на слух речь учителя и одноклассников при непосредственном общении;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b/>
          <w:color w:val="00000A"/>
          <w:sz w:val="28"/>
          <w:szCs w:val="28"/>
        </w:rPr>
        <w:t>II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. Выпускник </w:t>
      </w:r>
      <w:r w:rsidRPr="00275FE6">
        <w:rPr>
          <w:rFonts w:ascii="Times New Roman" w:hAnsi="Times New Roman"/>
          <w:b/>
          <w:i/>
          <w:iCs/>
          <w:color w:val="00000A"/>
          <w:sz w:val="28"/>
          <w:szCs w:val="28"/>
        </w:rPr>
        <w:t>получит возможность научиться</w:t>
      </w:r>
      <w:r w:rsidRPr="00275FE6">
        <w:rPr>
          <w:rFonts w:ascii="Times New Roman" w:hAnsi="Times New Roman"/>
          <w:b/>
          <w:color w:val="00000A"/>
          <w:sz w:val="28"/>
          <w:szCs w:val="28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воспринимать на слух в аудиозаписи небольшой текст, построенный на изученном языковом материале, и полностью понимать </w:t>
      </w: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содержащуюся в нем информацию;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A"/>
          <w:sz w:val="28"/>
          <w:szCs w:val="28"/>
        </w:rPr>
        <w:t>В ч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</w:rPr>
        <w:t>тение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b/>
          <w:color w:val="00000A"/>
          <w:sz w:val="28"/>
          <w:szCs w:val="28"/>
        </w:rPr>
        <w:t>I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. Выпускник 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научится</w:t>
      </w:r>
      <w:r w:rsidRPr="00275FE6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соотносить графический образ английского слова с его звуковым образом;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b/>
          <w:color w:val="00000A"/>
          <w:sz w:val="28"/>
          <w:szCs w:val="28"/>
        </w:rPr>
        <w:t>II.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 Выпускник 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получит возможность научиться</w:t>
      </w:r>
      <w:r w:rsidRPr="00275FE6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color w:val="00000A"/>
          <w:sz w:val="28"/>
          <w:szCs w:val="28"/>
        </w:rPr>
        <w:t>догадываться о значении незнакомых слов по контексту;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A"/>
          <w:sz w:val="28"/>
          <w:szCs w:val="28"/>
        </w:rPr>
        <w:t>В п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</w:rPr>
        <w:t>исьм</w:t>
      </w:r>
      <w:r>
        <w:rPr>
          <w:rFonts w:ascii="Times New Roman" w:hAnsi="Times New Roman"/>
          <w:i/>
          <w:iCs/>
          <w:color w:val="00000A"/>
          <w:sz w:val="28"/>
          <w:szCs w:val="28"/>
        </w:rPr>
        <w:t>е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b/>
          <w:color w:val="00000A"/>
          <w:sz w:val="28"/>
          <w:szCs w:val="28"/>
        </w:rPr>
        <w:t>I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. Выпускник 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научится</w:t>
      </w:r>
      <w:r w:rsidRPr="00275FE6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владеть техникой письма;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b/>
          <w:color w:val="00000A"/>
          <w:sz w:val="28"/>
          <w:szCs w:val="28"/>
        </w:rPr>
        <w:t>II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. Выпускник 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получит возможность научиться</w:t>
      </w:r>
      <w:r w:rsidRPr="00275FE6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составлять рассказ в письменной форме по плану/ключевым словам;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в письменной форме кратко отвечать на вопросы к тексту;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01A5" w:rsidRPr="00255AB6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55AB6">
        <w:rPr>
          <w:rFonts w:ascii="Times New Roman" w:hAnsi="Times New Roman"/>
          <w:b/>
          <w:sz w:val="28"/>
          <w:szCs w:val="28"/>
        </w:rPr>
        <w:t>Языковая компетенция (владение языковыми средствами)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i/>
          <w:iCs/>
          <w:color w:val="00000A"/>
          <w:sz w:val="28"/>
          <w:szCs w:val="28"/>
        </w:rPr>
        <w:t>Графика, каллиграфия, орфография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4277">
        <w:rPr>
          <w:rFonts w:ascii="Times New Roman" w:hAnsi="Times New Roman"/>
          <w:b/>
          <w:color w:val="00000A"/>
          <w:sz w:val="28"/>
          <w:szCs w:val="28"/>
        </w:rPr>
        <w:t>I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. Выпускник </w:t>
      </w:r>
      <w:r w:rsidRPr="008B4277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научится: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пользоваться английским алфавитом, знать последовательность букв в нем;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275FE6">
        <w:rPr>
          <w:rFonts w:ascii="Times New Roman" w:hAnsi="Times New Roman"/>
          <w:color w:val="00000A"/>
          <w:sz w:val="28"/>
          <w:szCs w:val="28"/>
        </w:rPr>
        <w:t>полупечатное</w:t>
      </w:r>
      <w:proofErr w:type="spellEnd"/>
      <w:r w:rsidRPr="00275FE6">
        <w:rPr>
          <w:rFonts w:ascii="Times New Roman" w:hAnsi="Times New Roman"/>
          <w:color w:val="00000A"/>
          <w:sz w:val="28"/>
          <w:szCs w:val="28"/>
        </w:rPr>
        <w:t xml:space="preserve"> написание букв, слов);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находить и сравнивать (в объеме содержания курса) такие языковые единицы, как звук, буква, слово;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применять основные правила чтения и орфографии, изученные в курсе;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отличать буквы от знаков транскрипции.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4277">
        <w:rPr>
          <w:rFonts w:ascii="Times New Roman" w:hAnsi="Times New Roman"/>
          <w:b/>
          <w:color w:val="00000A"/>
          <w:sz w:val="28"/>
          <w:szCs w:val="28"/>
        </w:rPr>
        <w:t>II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. Выпускник </w:t>
      </w:r>
      <w:r w:rsidRPr="008B4277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получит возможность научиться</w:t>
      </w:r>
      <w:r w:rsidRPr="008B4277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группировать слова в соответствии с изученными правилами чтения;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уточнять написание слова по словарю учебника.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i/>
          <w:iCs/>
          <w:color w:val="00000A"/>
          <w:sz w:val="28"/>
          <w:szCs w:val="28"/>
        </w:rPr>
        <w:t>Фонетическая сторона речи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4277">
        <w:rPr>
          <w:rFonts w:ascii="Times New Roman" w:hAnsi="Times New Roman"/>
          <w:b/>
          <w:color w:val="00000A"/>
          <w:sz w:val="28"/>
          <w:szCs w:val="28"/>
        </w:rPr>
        <w:t>I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. Выпускник </w:t>
      </w:r>
      <w:r w:rsidRPr="008B4277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научится</w:t>
      </w:r>
      <w:r w:rsidRPr="008B4277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соблюдать правильное ударение в изолированных словах и фразах;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соблюдать особенности интонации основных типов предложений;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4277">
        <w:rPr>
          <w:rFonts w:ascii="Times New Roman" w:hAnsi="Times New Roman"/>
          <w:b/>
          <w:color w:val="00000A"/>
          <w:sz w:val="28"/>
          <w:szCs w:val="28"/>
        </w:rPr>
        <w:t xml:space="preserve">II. 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Выпускник </w:t>
      </w:r>
      <w:r w:rsidRPr="008B4277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получит возможность научиться</w:t>
      </w:r>
      <w:r w:rsidRPr="008B4277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читать изучаемые слова по транскрипции;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писать транскрипцию отдельных звуков, сочетаний звуков по образцу.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i/>
          <w:iCs/>
          <w:color w:val="00000A"/>
          <w:sz w:val="28"/>
          <w:szCs w:val="28"/>
        </w:rPr>
        <w:t>Лексическая сторона речи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4277">
        <w:rPr>
          <w:rFonts w:ascii="Times New Roman" w:hAnsi="Times New Roman"/>
          <w:b/>
          <w:color w:val="00000A"/>
          <w:sz w:val="28"/>
          <w:szCs w:val="28"/>
        </w:rPr>
        <w:t>I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. Выпускник </w:t>
      </w:r>
      <w:r w:rsidRPr="008B4277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научится</w:t>
      </w:r>
      <w:r w:rsidRPr="008B4277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распознавать и употреблять в </w:t>
      </w:r>
      <w:proofErr w:type="gramStart"/>
      <w:r w:rsidRPr="00275FE6">
        <w:rPr>
          <w:rFonts w:ascii="Times New Roman" w:hAnsi="Times New Roman"/>
          <w:color w:val="00000A"/>
          <w:sz w:val="28"/>
          <w:szCs w:val="28"/>
        </w:rPr>
        <w:t>речи</w:t>
      </w:r>
      <w:proofErr w:type="gramEnd"/>
      <w:r w:rsidRPr="00275FE6">
        <w:rPr>
          <w:rFonts w:ascii="Times New Roman" w:hAnsi="Times New Roman"/>
          <w:color w:val="00000A"/>
          <w:sz w:val="28"/>
          <w:szCs w:val="28"/>
        </w:rPr>
        <w:t xml:space="preserve"> изученные в пределах тематики лексические единицы (слова, словосочетания, оценочную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лексику, речевые клише), соблюдая лексические нормы;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4277">
        <w:rPr>
          <w:rFonts w:ascii="Times New Roman" w:hAnsi="Times New Roman"/>
          <w:b/>
          <w:color w:val="00000A"/>
          <w:sz w:val="28"/>
          <w:szCs w:val="28"/>
        </w:rPr>
        <w:t>II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. Выпускник </w:t>
      </w:r>
      <w:r w:rsidRPr="008B4277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получит возможность научиться</w:t>
      </w:r>
      <w:r w:rsidRPr="008B4277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узнавать простые словообразовательные элементы;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275FE6">
        <w:rPr>
          <w:rFonts w:ascii="Times New Roman" w:hAnsi="Times New Roman"/>
          <w:color w:val="00000A"/>
          <w:sz w:val="28"/>
          <w:szCs w:val="28"/>
        </w:rPr>
        <w:t>аудирования</w:t>
      </w:r>
      <w:proofErr w:type="spellEnd"/>
      <w:r w:rsidRPr="00275FE6">
        <w:rPr>
          <w:rFonts w:ascii="Times New Roman" w:hAnsi="Times New Roman"/>
          <w:color w:val="00000A"/>
          <w:sz w:val="28"/>
          <w:szCs w:val="28"/>
        </w:rPr>
        <w:t>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i/>
          <w:iCs/>
          <w:color w:val="00000A"/>
          <w:sz w:val="28"/>
          <w:szCs w:val="28"/>
        </w:rPr>
        <w:t>Грамматическая сторона речи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4277">
        <w:rPr>
          <w:rFonts w:ascii="Times New Roman" w:hAnsi="Times New Roman"/>
          <w:b/>
          <w:color w:val="00000A"/>
          <w:sz w:val="28"/>
          <w:szCs w:val="28"/>
        </w:rPr>
        <w:t>I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. Выпускник </w:t>
      </w:r>
      <w:r w:rsidRPr="008B4277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научится: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275FE6">
        <w:rPr>
          <w:rFonts w:ascii="Times New Roman" w:hAnsi="Times New Roman"/>
          <w:color w:val="00000A"/>
          <w:sz w:val="28"/>
          <w:szCs w:val="28"/>
        </w:rPr>
        <w:t>Present</w:t>
      </w:r>
      <w:proofErr w:type="spellEnd"/>
      <w:r w:rsidRPr="00275FE6">
        <w:rPr>
          <w:rFonts w:ascii="Times New Roman" w:hAnsi="Times New Roman"/>
          <w:color w:val="00000A"/>
          <w:sz w:val="28"/>
          <w:szCs w:val="28"/>
        </w:rPr>
        <w:t xml:space="preserve">, </w:t>
      </w:r>
      <w:proofErr w:type="spellStart"/>
      <w:r w:rsidRPr="00275FE6">
        <w:rPr>
          <w:rFonts w:ascii="Times New Roman" w:hAnsi="Times New Roman"/>
          <w:color w:val="00000A"/>
          <w:sz w:val="28"/>
          <w:szCs w:val="28"/>
        </w:rPr>
        <w:t>Past</w:t>
      </w:r>
      <w:proofErr w:type="spellEnd"/>
      <w:r w:rsidRPr="00275FE6">
        <w:rPr>
          <w:rFonts w:ascii="Times New Roman" w:hAnsi="Times New Roman"/>
          <w:color w:val="00000A"/>
          <w:sz w:val="28"/>
          <w:szCs w:val="28"/>
        </w:rPr>
        <w:t xml:space="preserve">, </w:t>
      </w:r>
      <w:proofErr w:type="spellStart"/>
      <w:r w:rsidRPr="00275FE6">
        <w:rPr>
          <w:rFonts w:ascii="Times New Roman" w:hAnsi="Times New Roman"/>
          <w:color w:val="00000A"/>
          <w:sz w:val="28"/>
          <w:szCs w:val="28"/>
        </w:rPr>
        <w:t>FutureSimple</w:t>
      </w:r>
      <w:proofErr w:type="spellEnd"/>
      <w:r w:rsidRPr="00275FE6">
        <w:rPr>
          <w:rFonts w:ascii="Times New Roman" w:hAnsi="Times New Roman"/>
          <w:color w:val="00000A"/>
          <w:sz w:val="28"/>
          <w:szCs w:val="28"/>
        </w:rPr>
        <w:t xml:space="preserve">; модальные глаголы </w:t>
      </w:r>
      <w:proofErr w:type="spellStart"/>
      <w:r w:rsidRPr="00275FE6">
        <w:rPr>
          <w:rFonts w:ascii="Times New Roman" w:hAnsi="Times New Roman"/>
          <w:color w:val="00000A"/>
          <w:sz w:val="28"/>
          <w:szCs w:val="28"/>
        </w:rPr>
        <w:t>can</w:t>
      </w:r>
      <w:proofErr w:type="spellEnd"/>
      <w:r w:rsidRPr="00275FE6">
        <w:rPr>
          <w:rFonts w:ascii="Times New Roman" w:hAnsi="Times New Roman"/>
          <w:color w:val="00000A"/>
          <w:sz w:val="28"/>
          <w:szCs w:val="28"/>
        </w:rPr>
        <w:t xml:space="preserve">, </w:t>
      </w:r>
      <w:proofErr w:type="spellStart"/>
      <w:r w:rsidRPr="00275FE6">
        <w:rPr>
          <w:rFonts w:ascii="Times New Roman" w:hAnsi="Times New Roman"/>
          <w:color w:val="00000A"/>
          <w:sz w:val="28"/>
          <w:szCs w:val="28"/>
        </w:rPr>
        <w:t>may</w:t>
      </w:r>
      <w:proofErr w:type="spellEnd"/>
      <w:r w:rsidRPr="00275FE6">
        <w:rPr>
          <w:rFonts w:ascii="Times New Roman" w:hAnsi="Times New Roman"/>
          <w:color w:val="00000A"/>
          <w:sz w:val="28"/>
          <w:szCs w:val="28"/>
        </w:rPr>
        <w:t xml:space="preserve">, </w:t>
      </w:r>
      <w:proofErr w:type="spellStart"/>
      <w:r w:rsidRPr="00275FE6">
        <w:rPr>
          <w:rFonts w:ascii="Times New Roman" w:hAnsi="Times New Roman"/>
          <w:color w:val="00000A"/>
          <w:sz w:val="28"/>
          <w:szCs w:val="28"/>
        </w:rPr>
        <w:t>must</w:t>
      </w:r>
      <w:proofErr w:type="spellEnd"/>
      <w:r w:rsidRPr="00275FE6">
        <w:rPr>
          <w:rFonts w:ascii="Times New Roman" w:hAnsi="Times New Roman"/>
          <w:color w:val="00000A"/>
          <w:sz w:val="28"/>
          <w:szCs w:val="28"/>
        </w:rPr>
        <w:t>; личные, притяжательные и указательные местоимения; количественные числительные; наиболее употребительные предлоги для выражения временных и пространственных отношений.</w:t>
      </w:r>
    </w:p>
    <w:p w:rsidR="008301A5" w:rsidRPr="008B4277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B4277">
        <w:rPr>
          <w:rFonts w:ascii="Times New Roman" w:hAnsi="Times New Roman"/>
          <w:b/>
          <w:color w:val="00000A"/>
          <w:sz w:val="28"/>
          <w:szCs w:val="28"/>
        </w:rPr>
        <w:t>II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. Выпускник </w:t>
      </w:r>
      <w:r w:rsidRPr="008B4277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получит возможность научиться</w:t>
      </w:r>
      <w:r w:rsidRPr="008B4277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8301A5" w:rsidRPr="00255AB6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5AB6">
        <w:rPr>
          <w:rFonts w:ascii="Times New Roman" w:hAnsi="Times New Roman"/>
          <w:b/>
          <w:sz w:val="28"/>
          <w:szCs w:val="28"/>
        </w:rPr>
        <w:t>Социокультурная</w:t>
      </w:r>
      <w:proofErr w:type="spellEnd"/>
      <w:r w:rsidRPr="00255AB6">
        <w:rPr>
          <w:rFonts w:ascii="Times New Roman" w:hAnsi="Times New Roman"/>
          <w:b/>
          <w:sz w:val="28"/>
          <w:szCs w:val="28"/>
        </w:rPr>
        <w:t xml:space="preserve"> осведомлённость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4277">
        <w:rPr>
          <w:rFonts w:ascii="Times New Roman" w:hAnsi="Times New Roman"/>
          <w:b/>
          <w:color w:val="00000A"/>
          <w:sz w:val="28"/>
          <w:szCs w:val="28"/>
        </w:rPr>
        <w:t>I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. Выпускник </w:t>
      </w:r>
      <w:r w:rsidRPr="008B4277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научится</w:t>
      </w:r>
      <w:r w:rsidRPr="008B4277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называть страны изучаемого языка по-английски;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4277">
        <w:rPr>
          <w:rFonts w:ascii="Times New Roman" w:hAnsi="Times New Roman"/>
          <w:b/>
          <w:color w:val="00000A"/>
          <w:sz w:val="28"/>
          <w:szCs w:val="28"/>
        </w:rPr>
        <w:t>II.</w:t>
      </w:r>
      <w:r w:rsidRPr="00275FE6">
        <w:rPr>
          <w:rFonts w:ascii="Times New Roman" w:hAnsi="Times New Roman"/>
          <w:color w:val="00000A"/>
          <w:sz w:val="28"/>
          <w:szCs w:val="28"/>
        </w:rPr>
        <w:t xml:space="preserve"> Выпускник </w:t>
      </w:r>
      <w:r w:rsidRPr="008B4277">
        <w:rPr>
          <w:rFonts w:ascii="Times New Roman" w:hAnsi="Times New Roman"/>
          <w:i/>
          <w:iCs/>
          <w:color w:val="00000A"/>
          <w:sz w:val="28"/>
          <w:szCs w:val="28"/>
          <w:u w:val="single"/>
        </w:rPr>
        <w:t>получит возможность научиться</w:t>
      </w:r>
      <w:r w:rsidRPr="008B4277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рассказывать о некоторых достопримечательностях стран изучаемого языка;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воспроизводить наизусть небольшие произведения детского фольклора (стихи, песни) на английском языке;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осуществлять поиск информации о стране изучаемого языка в соответствии с поставленной учебной задачей в пределах тематики.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8301A5" w:rsidRPr="008B4277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B4277">
        <w:rPr>
          <w:rFonts w:ascii="Times New Roman" w:hAnsi="Times New Roman"/>
          <w:b/>
          <w:iCs/>
          <w:color w:val="00000A"/>
          <w:sz w:val="28"/>
          <w:szCs w:val="28"/>
        </w:rPr>
        <w:t>Предметные результаты в познавательной сфере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color w:val="00000A"/>
          <w:sz w:val="28"/>
          <w:szCs w:val="28"/>
        </w:rPr>
        <w:t xml:space="preserve">Выпускник 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</w:rPr>
        <w:t>научится</w:t>
      </w:r>
      <w:r w:rsidRPr="00275FE6">
        <w:rPr>
          <w:rFonts w:ascii="Times New Roman" w:hAnsi="Times New Roman"/>
          <w:color w:val="00000A"/>
          <w:sz w:val="28"/>
          <w:szCs w:val="28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пользоваться справочным материалом;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осуществлять самонаблюдение и самооценку.</w:t>
      </w:r>
    </w:p>
    <w:p w:rsidR="008301A5" w:rsidRPr="008B4277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8301A5" w:rsidRPr="008B4277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B4277">
        <w:rPr>
          <w:rFonts w:ascii="Times New Roman" w:hAnsi="Times New Roman"/>
          <w:b/>
          <w:iCs/>
          <w:color w:val="00000A"/>
          <w:sz w:val="28"/>
          <w:szCs w:val="28"/>
        </w:rPr>
        <w:t>Предметные результаты в ценностно-ориентационной сфере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color w:val="00000A"/>
          <w:sz w:val="28"/>
          <w:szCs w:val="28"/>
        </w:rPr>
        <w:t xml:space="preserve">Выпускник 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</w:rPr>
        <w:t>научится</w:t>
      </w:r>
      <w:r w:rsidRPr="00275FE6">
        <w:rPr>
          <w:rFonts w:ascii="Times New Roman" w:hAnsi="Times New Roman"/>
          <w:color w:val="00000A"/>
          <w:sz w:val="28"/>
          <w:szCs w:val="28"/>
        </w:rPr>
        <w:t>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представлять изучаемый иностранный язык как средство выражения мыслей, чувств, эмоций;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приобщаться к культурным ценностям другого народа через произведения детского фольклора.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8301A5" w:rsidRPr="008B4277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B4277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Pr="008B4277">
        <w:rPr>
          <w:rFonts w:ascii="Times New Roman" w:hAnsi="Times New Roman"/>
          <w:b/>
          <w:iCs/>
          <w:color w:val="00000A"/>
          <w:sz w:val="28"/>
          <w:szCs w:val="28"/>
        </w:rPr>
        <w:t>Предметные результаты в эстетической сфере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color w:val="00000A"/>
          <w:sz w:val="28"/>
          <w:szCs w:val="28"/>
        </w:rPr>
        <w:t xml:space="preserve">Выпускник 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</w:rPr>
        <w:t>научится: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8301A5" w:rsidRPr="008B4277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75FE6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8B4277">
        <w:rPr>
          <w:rFonts w:ascii="Times New Roman" w:hAnsi="Times New Roman"/>
          <w:b/>
          <w:iCs/>
          <w:color w:val="00000A"/>
          <w:sz w:val="28"/>
          <w:szCs w:val="28"/>
        </w:rPr>
        <w:t>Предметные результаты в трудовой сфере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5FE6">
        <w:rPr>
          <w:rFonts w:ascii="Times New Roman" w:hAnsi="Times New Roman"/>
          <w:color w:val="00000A"/>
          <w:sz w:val="28"/>
          <w:szCs w:val="28"/>
        </w:rPr>
        <w:t xml:space="preserve">Выпускник </w:t>
      </w:r>
      <w:r w:rsidRPr="00275FE6">
        <w:rPr>
          <w:rFonts w:ascii="Times New Roman" w:hAnsi="Times New Roman"/>
          <w:i/>
          <w:iCs/>
          <w:color w:val="00000A"/>
          <w:sz w:val="28"/>
          <w:szCs w:val="28"/>
        </w:rPr>
        <w:t>научится:</w:t>
      </w:r>
    </w:p>
    <w:p w:rsidR="008301A5" w:rsidRPr="00275FE6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5AB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E6">
        <w:rPr>
          <w:rFonts w:ascii="Times New Roman" w:hAnsi="Times New Roman"/>
          <w:color w:val="00000A"/>
          <w:sz w:val="28"/>
          <w:szCs w:val="28"/>
        </w:rPr>
        <w:t>следовать намеченному плану в своем учебном труде.</w:t>
      </w: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15AA4">
        <w:rPr>
          <w:rFonts w:ascii="Times New Roman" w:hAnsi="Times New Roman"/>
          <w:b/>
          <w:sz w:val="28"/>
          <w:szCs w:val="28"/>
        </w:rPr>
        <w:t xml:space="preserve">Коммуникативные умения по видам речевой деятельности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15AA4">
        <w:rPr>
          <w:rFonts w:ascii="Times New Roman" w:hAnsi="Times New Roman"/>
          <w:b/>
          <w:sz w:val="28"/>
          <w:szCs w:val="28"/>
        </w:rPr>
        <w:t xml:space="preserve">В русле говорения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15AA4">
        <w:rPr>
          <w:rFonts w:ascii="Times New Roman" w:hAnsi="Times New Roman"/>
          <w:i/>
          <w:sz w:val="28"/>
          <w:szCs w:val="28"/>
        </w:rPr>
        <w:t xml:space="preserve">1. Диалогическая форма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 xml:space="preserve">Уметь вести: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 xml:space="preserve">• этикетные диалоги в типичных ситуациях бытового, учебно-трудового и межкультурного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общения, в том числе полученные с помощью средств коммуникации;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>• диалог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расспрос (запрос информации и ответ на него);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>• диалог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побуждение к действию. 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15AA4">
        <w:rPr>
          <w:rFonts w:ascii="Times New Roman" w:hAnsi="Times New Roman"/>
          <w:i/>
          <w:sz w:val="28"/>
          <w:szCs w:val="28"/>
        </w:rPr>
        <w:t xml:space="preserve">2. Монологическая форма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 xml:space="preserve">Уметь пользоваться: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>• основными коммуникативными типами речи: описание,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рассказ, характеристика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(персонажей). 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15AA4">
        <w:rPr>
          <w:rFonts w:ascii="Times New Roman" w:hAnsi="Times New Roman"/>
          <w:b/>
          <w:sz w:val="28"/>
          <w:szCs w:val="28"/>
        </w:rPr>
        <w:t xml:space="preserve">В русле </w:t>
      </w:r>
      <w:proofErr w:type="spellStart"/>
      <w:r w:rsidRPr="00515AA4">
        <w:rPr>
          <w:rFonts w:ascii="Times New Roman" w:hAnsi="Times New Roman"/>
          <w:b/>
          <w:sz w:val="28"/>
          <w:szCs w:val="28"/>
        </w:rPr>
        <w:t>аудирования</w:t>
      </w:r>
      <w:proofErr w:type="spellEnd"/>
      <w:r w:rsidRPr="00515AA4">
        <w:rPr>
          <w:rFonts w:ascii="Times New Roman" w:hAnsi="Times New Roman"/>
          <w:b/>
          <w:sz w:val="28"/>
          <w:szCs w:val="28"/>
        </w:rPr>
        <w:t xml:space="preserve">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15AA4">
        <w:rPr>
          <w:rFonts w:ascii="Times New Roman" w:hAnsi="Times New Roman"/>
          <w:i/>
          <w:sz w:val="28"/>
          <w:szCs w:val="28"/>
        </w:rPr>
        <w:t xml:space="preserve">Воспринимать на слух и понимать: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>• речь учителя и одноклассников в процессе общения на уроке и вербально/</w:t>
      </w:r>
      <w:proofErr w:type="spellStart"/>
      <w:r w:rsidRPr="00515AA4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515AA4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515AA4">
        <w:rPr>
          <w:rFonts w:ascii="Times New Roman" w:hAnsi="Times New Roman"/>
          <w:sz w:val="28"/>
          <w:szCs w:val="28"/>
        </w:rPr>
        <w:t xml:space="preserve">;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 xml:space="preserve">•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15AA4">
        <w:rPr>
          <w:rFonts w:ascii="Times New Roman" w:hAnsi="Times New Roman"/>
          <w:b/>
          <w:sz w:val="28"/>
          <w:szCs w:val="28"/>
        </w:rPr>
        <w:t xml:space="preserve">В русле чтения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15AA4">
        <w:rPr>
          <w:rFonts w:ascii="Times New Roman" w:hAnsi="Times New Roman"/>
          <w:i/>
          <w:sz w:val="28"/>
          <w:szCs w:val="28"/>
        </w:rPr>
        <w:t xml:space="preserve">Читать: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 xml:space="preserve">• вслух небольшие тексты, построенные на изученном языковом материале;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 xml:space="preserve"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15AA4">
        <w:rPr>
          <w:rFonts w:ascii="Times New Roman" w:hAnsi="Times New Roman"/>
          <w:b/>
          <w:sz w:val="28"/>
          <w:szCs w:val="28"/>
        </w:rPr>
        <w:t xml:space="preserve">В русле письма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15AA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 xml:space="preserve">• умением выписывать из текста слова, словосочетания и предложения;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 xml:space="preserve">• основами письменной речи: писать по образцу поздравление с праздником, короткое личное письмо. 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15AA4">
        <w:rPr>
          <w:rFonts w:ascii="Times New Roman" w:hAnsi="Times New Roman"/>
          <w:b/>
          <w:sz w:val="28"/>
          <w:szCs w:val="28"/>
        </w:rPr>
        <w:t xml:space="preserve">Языковые средства и навыки пользования ими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b/>
          <w:sz w:val="28"/>
          <w:szCs w:val="28"/>
        </w:rPr>
        <w:t>Графика, каллиграфия, орфография</w:t>
      </w:r>
      <w:r w:rsidRPr="00515AA4">
        <w:rPr>
          <w:rFonts w:ascii="Times New Roman" w:hAnsi="Times New Roman"/>
          <w:sz w:val="28"/>
          <w:szCs w:val="28"/>
        </w:rPr>
        <w:t xml:space="preserve">.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 xml:space="preserve">Все буквы английского алфавита. Основные буквосочетания. </w:t>
      </w:r>
      <w:proofErr w:type="spellStart"/>
      <w:r w:rsidRPr="00515AA4">
        <w:rPr>
          <w:rFonts w:ascii="Times New Roman" w:hAnsi="Times New Roman"/>
          <w:sz w:val="28"/>
          <w:szCs w:val="28"/>
        </w:rPr>
        <w:t>Звук</w:t>
      </w:r>
      <w:proofErr w:type="gramStart"/>
      <w:r w:rsidRPr="00515AA4">
        <w:rPr>
          <w:rFonts w:ascii="Times New Roman" w:hAnsi="Times New Roman"/>
          <w:sz w:val="28"/>
          <w:szCs w:val="28"/>
        </w:rPr>
        <w:t>о</w:t>
      </w:r>
      <w:proofErr w:type="spellEnd"/>
      <w:r w:rsidRPr="00515AA4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буквенные соответствия. Знаки транскрипции. Апостроф.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 xml:space="preserve">Основные правила чтения и орфографии. Написание наиболее употребительных слов, вошедших в активный словарь.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15AA4">
        <w:rPr>
          <w:rFonts w:ascii="Times New Roman" w:hAnsi="Times New Roman"/>
          <w:b/>
          <w:sz w:val="28"/>
          <w:szCs w:val="28"/>
        </w:rPr>
        <w:t xml:space="preserve">Фонетическая сторона речи.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в конце слога или слова, </w:t>
      </w:r>
      <w:r>
        <w:rPr>
          <w:rFonts w:ascii="Times New Roman" w:hAnsi="Times New Roman"/>
          <w:sz w:val="28"/>
          <w:szCs w:val="28"/>
        </w:rPr>
        <w:t xml:space="preserve">отсутствие </w:t>
      </w:r>
      <w:r w:rsidRPr="00515AA4">
        <w:rPr>
          <w:rFonts w:ascii="Times New Roman" w:hAnsi="Times New Roman"/>
          <w:sz w:val="28"/>
          <w:szCs w:val="28"/>
        </w:rPr>
        <w:t>смягчения согласных перед гласными. Дифтонги. Связующее “</w:t>
      </w:r>
      <w:proofErr w:type="spellStart"/>
      <w:r w:rsidRPr="00515AA4">
        <w:rPr>
          <w:rFonts w:ascii="Times New Roman" w:hAnsi="Times New Roman"/>
          <w:sz w:val="28"/>
          <w:szCs w:val="28"/>
        </w:rPr>
        <w:t>r</w:t>
      </w:r>
      <w:proofErr w:type="spellEnd"/>
      <w:r w:rsidRPr="00515AA4">
        <w:rPr>
          <w:rFonts w:ascii="Times New Roman" w:hAnsi="Times New Roman"/>
          <w:sz w:val="28"/>
          <w:szCs w:val="28"/>
        </w:rPr>
        <w:t>” (</w:t>
      </w:r>
      <w:proofErr w:type="spellStart"/>
      <w:r w:rsidRPr="00515AA4">
        <w:rPr>
          <w:rFonts w:ascii="Times New Roman" w:hAnsi="Times New Roman"/>
          <w:sz w:val="28"/>
          <w:szCs w:val="28"/>
        </w:rPr>
        <w:t>there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AA4">
        <w:rPr>
          <w:rFonts w:ascii="Times New Roman" w:hAnsi="Times New Roman"/>
          <w:sz w:val="28"/>
          <w:szCs w:val="28"/>
        </w:rPr>
        <w:t>is</w:t>
      </w:r>
      <w:proofErr w:type="spellEnd"/>
      <w:r w:rsidRPr="00515AA4">
        <w:rPr>
          <w:rFonts w:ascii="Times New Roman" w:hAnsi="Times New Roman"/>
          <w:sz w:val="28"/>
          <w:szCs w:val="28"/>
        </w:rPr>
        <w:t>/</w:t>
      </w:r>
      <w:proofErr w:type="spellStart"/>
      <w:r w:rsidRPr="00515AA4">
        <w:rPr>
          <w:rFonts w:ascii="Times New Roman" w:hAnsi="Times New Roman"/>
          <w:sz w:val="28"/>
          <w:szCs w:val="28"/>
        </w:rPr>
        <w:t>there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AA4">
        <w:rPr>
          <w:rFonts w:ascii="Times New Roman" w:hAnsi="Times New Roman"/>
          <w:sz w:val="28"/>
          <w:szCs w:val="28"/>
        </w:rPr>
        <w:t>are</w:t>
      </w:r>
      <w:proofErr w:type="spellEnd"/>
      <w:r w:rsidRPr="00515AA4">
        <w:rPr>
          <w:rFonts w:ascii="Times New Roman" w:hAnsi="Times New Roman"/>
          <w:sz w:val="28"/>
          <w:szCs w:val="28"/>
        </w:rPr>
        <w:t>). Ударение в сл</w:t>
      </w:r>
      <w:r>
        <w:rPr>
          <w:rFonts w:ascii="Times New Roman" w:hAnsi="Times New Roman"/>
          <w:sz w:val="28"/>
          <w:szCs w:val="28"/>
        </w:rPr>
        <w:t xml:space="preserve">ове, фразе. Отсутствие ударения </w:t>
      </w:r>
      <w:r w:rsidRPr="00515AA4">
        <w:rPr>
          <w:rFonts w:ascii="Times New Roman" w:hAnsi="Times New Roman"/>
          <w:sz w:val="28"/>
          <w:szCs w:val="28"/>
        </w:rPr>
        <w:t xml:space="preserve">на служебных словах (артиклях,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союзах, предлогах). Членение предложений на смысловые группы.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AA4">
        <w:rPr>
          <w:rFonts w:ascii="Times New Roman" w:hAnsi="Times New Roman"/>
          <w:sz w:val="28"/>
          <w:szCs w:val="28"/>
        </w:rPr>
        <w:t>Ритмико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интонационные особенности </w:t>
      </w:r>
      <w:proofErr w:type="gramStart"/>
      <w:r w:rsidRPr="00515AA4">
        <w:rPr>
          <w:rFonts w:ascii="Times New Roman" w:hAnsi="Times New Roman"/>
          <w:sz w:val="28"/>
          <w:szCs w:val="28"/>
        </w:rPr>
        <w:t>повествовательного</w:t>
      </w:r>
      <w:proofErr w:type="gramEnd"/>
      <w:r w:rsidRPr="00515AA4">
        <w:rPr>
          <w:rFonts w:ascii="Times New Roman" w:hAnsi="Times New Roman"/>
          <w:sz w:val="28"/>
          <w:szCs w:val="28"/>
        </w:rPr>
        <w:t>, побудительного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и вопросительного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(общий и специальный вопросы) предложений. Интонация перечисления. Чтение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транскрипции изученных слов. </w:t>
      </w:r>
    </w:p>
    <w:p w:rsidR="008301A5" w:rsidRPr="00515AA4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15AA4">
        <w:rPr>
          <w:rFonts w:ascii="Times New Roman" w:hAnsi="Times New Roman"/>
          <w:b/>
          <w:sz w:val="28"/>
          <w:szCs w:val="28"/>
        </w:rPr>
        <w:t xml:space="preserve">Лексическая сторона речи. 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 xml:space="preserve">Лексические единицы, обслуживающие ситуации общения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пределах тематики начальной школы, в объёме 500 лексических единиц для двустороннего (рецептивного и продуктивного) усвоения, простейшие устойчивые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словосочетания, оценочная лексика и речевые клише как элементы речевого этикета,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отражающие культуру </w:t>
      </w:r>
      <w:proofErr w:type="spellStart"/>
      <w:r w:rsidRPr="00515AA4">
        <w:rPr>
          <w:rFonts w:ascii="Times New Roman" w:hAnsi="Times New Roman"/>
          <w:sz w:val="28"/>
          <w:szCs w:val="28"/>
        </w:rPr>
        <w:t>англогов</w:t>
      </w:r>
      <w:r>
        <w:rPr>
          <w:rFonts w:ascii="Times New Roman" w:hAnsi="Times New Roman"/>
          <w:sz w:val="28"/>
          <w:szCs w:val="28"/>
        </w:rPr>
        <w:t>орящих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стран. Интернациональные </w:t>
      </w:r>
      <w:r w:rsidRPr="00515AA4">
        <w:rPr>
          <w:rFonts w:ascii="Times New Roman" w:hAnsi="Times New Roman"/>
          <w:sz w:val="28"/>
          <w:szCs w:val="28"/>
        </w:rPr>
        <w:t xml:space="preserve">слова (например, </w:t>
      </w:r>
      <w:proofErr w:type="spellStart"/>
      <w:r w:rsidRPr="00515AA4">
        <w:rPr>
          <w:rFonts w:ascii="Times New Roman" w:hAnsi="Times New Roman"/>
          <w:sz w:val="28"/>
          <w:szCs w:val="28"/>
        </w:rPr>
        <w:t>project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AA4">
        <w:rPr>
          <w:rFonts w:ascii="Times New Roman" w:hAnsi="Times New Roman"/>
          <w:sz w:val="28"/>
          <w:szCs w:val="28"/>
        </w:rPr>
        <w:t>portfolio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AA4">
        <w:rPr>
          <w:rFonts w:ascii="Times New Roman" w:hAnsi="Times New Roman"/>
          <w:sz w:val="28"/>
          <w:szCs w:val="28"/>
        </w:rPr>
        <w:t>garage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AA4">
        <w:rPr>
          <w:rFonts w:ascii="Times New Roman" w:hAnsi="Times New Roman"/>
          <w:sz w:val="28"/>
          <w:szCs w:val="28"/>
        </w:rPr>
        <w:t>tennis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). Начальное представление о способах словообразования: </w:t>
      </w:r>
      <w:r>
        <w:rPr>
          <w:rFonts w:ascii="Times New Roman" w:hAnsi="Times New Roman"/>
          <w:sz w:val="28"/>
          <w:szCs w:val="28"/>
        </w:rPr>
        <w:t xml:space="preserve"> суффиксация </w:t>
      </w:r>
      <w:r w:rsidRPr="00515AA4">
        <w:rPr>
          <w:rFonts w:ascii="Times New Roman" w:hAnsi="Times New Roman"/>
          <w:sz w:val="28"/>
          <w:szCs w:val="28"/>
        </w:rPr>
        <w:t>(суффиксы</w:t>
      </w:r>
      <w:r w:rsidRPr="00281F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словосложение, </w:t>
      </w:r>
      <w:r w:rsidRPr="00515AA4">
        <w:rPr>
          <w:rFonts w:ascii="Times New Roman" w:hAnsi="Times New Roman"/>
          <w:sz w:val="28"/>
          <w:szCs w:val="28"/>
        </w:rPr>
        <w:t>конверсия</w:t>
      </w:r>
      <w:r>
        <w:rPr>
          <w:rFonts w:ascii="Times New Roman" w:hAnsi="Times New Roman"/>
          <w:sz w:val="28"/>
          <w:szCs w:val="28"/>
        </w:rPr>
        <w:t>)</w:t>
      </w:r>
    </w:p>
    <w:p w:rsidR="008301A5" w:rsidRPr="00281F8A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81F8A">
        <w:rPr>
          <w:rFonts w:ascii="Times New Roman" w:hAnsi="Times New Roman"/>
          <w:b/>
          <w:sz w:val="28"/>
          <w:szCs w:val="28"/>
        </w:rPr>
        <w:lastRenderedPageBreak/>
        <w:t xml:space="preserve">Грамматическая сторона речи. </w:t>
      </w:r>
    </w:p>
    <w:p w:rsidR="008301A5" w:rsidRDefault="008301A5" w:rsidP="008301A5">
      <w:pPr>
        <w:rPr>
          <w:rFonts w:ascii="Times New Roman" w:hAnsi="Times New Roman"/>
          <w:sz w:val="28"/>
          <w:szCs w:val="28"/>
        </w:rPr>
      </w:pPr>
      <w:r w:rsidRPr="00515AA4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5AA4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515AA4">
        <w:rPr>
          <w:rFonts w:ascii="Times New Roman" w:hAnsi="Times New Roman"/>
          <w:sz w:val="28"/>
          <w:szCs w:val="28"/>
        </w:rPr>
        <w:t xml:space="preserve">, вопросительное, побудительное. Общий и специальный вопросы. Вопросительные слова: </w:t>
      </w:r>
      <w:r w:rsidRPr="00515AA4">
        <w:rPr>
          <w:rFonts w:ascii="Times New Roman" w:hAnsi="Times New Roman"/>
          <w:sz w:val="28"/>
          <w:szCs w:val="28"/>
          <w:lang w:val="en-US"/>
        </w:rPr>
        <w:t>what</w:t>
      </w:r>
      <w:r w:rsidRPr="00281F8A">
        <w:rPr>
          <w:rFonts w:ascii="Times New Roman" w:hAnsi="Times New Roman"/>
          <w:sz w:val="28"/>
          <w:szCs w:val="28"/>
        </w:rPr>
        <w:t xml:space="preserve">, </w:t>
      </w:r>
      <w:r w:rsidRPr="00515AA4">
        <w:rPr>
          <w:rFonts w:ascii="Times New Roman" w:hAnsi="Times New Roman"/>
          <w:sz w:val="28"/>
          <w:szCs w:val="28"/>
          <w:lang w:val="en-US"/>
        </w:rPr>
        <w:t>who</w:t>
      </w:r>
      <w:r w:rsidRPr="00281F8A">
        <w:rPr>
          <w:rFonts w:ascii="Times New Roman" w:hAnsi="Times New Roman"/>
          <w:sz w:val="28"/>
          <w:szCs w:val="28"/>
        </w:rPr>
        <w:t xml:space="preserve">, </w:t>
      </w:r>
      <w:r w:rsidRPr="00515AA4">
        <w:rPr>
          <w:rFonts w:ascii="Times New Roman" w:hAnsi="Times New Roman"/>
          <w:sz w:val="28"/>
          <w:szCs w:val="28"/>
          <w:lang w:val="en-US"/>
        </w:rPr>
        <w:t>when</w:t>
      </w:r>
      <w:r w:rsidRPr="00281F8A">
        <w:rPr>
          <w:rFonts w:ascii="Times New Roman" w:hAnsi="Times New Roman"/>
          <w:sz w:val="28"/>
          <w:szCs w:val="28"/>
        </w:rPr>
        <w:t xml:space="preserve">, </w:t>
      </w:r>
      <w:r w:rsidRPr="00515AA4">
        <w:rPr>
          <w:rFonts w:ascii="Times New Roman" w:hAnsi="Times New Roman"/>
          <w:sz w:val="28"/>
          <w:szCs w:val="28"/>
          <w:lang w:val="en-US"/>
        </w:rPr>
        <w:t>where</w:t>
      </w:r>
      <w:r w:rsidRPr="00281F8A">
        <w:rPr>
          <w:rFonts w:ascii="Times New Roman" w:hAnsi="Times New Roman"/>
          <w:sz w:val="28"/>
          <w:szCs w:val="28"/>
        </w:rPr>
        <w:t xml:space="preserve">, </w:t>
      </w:r>
      <w:r w:rsidRPr="00515AA4">
        <w:rPr>
          <w:rFonts w:ascii="Times New Roman" w:hAnsi="Times New Roman"/>
          <w:sz w:val="28"/>
          <w:szCs w:val="28"/>
          <w:lang w:val="en-US"/>
        </w:rPr>
        <w:t>why</w:t>
      </w:r>
      <w:r w:rsidRPr="00281F8A">
        <w:rPr>
          <w:rFonts w:ascii="Times New Roman" w:hAnsi="Times New Roman"/>
          <w:sz w:val="28"/>
          <w:szCs w:val="28"/>
        </w:rPr>
        <w:t xml:space="preserve">, </w:t>
      </w:r>
      <w:r w:rsidRPr="00515AA4">
        <w:rPr>
          <w:rFonts w:ascii="Times New Roman" w:hAnsi="Times New Roman"/>
          <w:sz w:val="28"/>
          <w:szCs w:val="28"/>
          <w:lang w:val="en-US"/>
        </w:rPr>
        <w:t>how</w:t>
      </w:r>
      <w:r w:rsidRPr="00281F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Порядок слов в предложении.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>Утвердительные и отрицательные предложения. Простое предложение с простым глагольным сказуемым, составным именным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AA4">
        <w:rPr>
          <w:rFonts w:ascii="Times New Roman" w:hAnsi="Times New Roman"/>
          <w:sz w:val="28"/>
          <w:szCs w:val="28"/>
        </w:rPr>
        <w:t>составным глагольным сказуемым. Побудительные предложения в утвердительной и отрицательной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формах. Безличные предложения в настоящем времени. Предложения с оборотом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AA4">
        <w:rPr>
          <w:rFonts w:ascii="Times New Roman" w:hAnsi="Times New Roman"/>
          <w:sz w:val="28"/>
          <w:szCs w:val="28"/>
        </w:rPr>
        <w:t>there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AA4">
        <w:rPr>
          <w:rFonts w:ascii="Times New Roman" w:hAnsi="Times New Roman"/>
          <w:sz w:val="28"/>
          <w:szCs w:val="28"/>
        </w:rPr>
        <w:t>is</w:t>
      </w:r>
      <w:proofErr w:type="spellEnd"/>
      <w:r w:rsidRPr="00515AA4">
        <w:rPr>
          <w:rFonts w:ascii="Times New Roman" w:hAnsi="Times New Roman"/>
          <w:sz w:val="28"/>
          <w:szCs w:val="28"/>
        </w:rPr>
        <w:t>/</w:t>
      </w:r>
      <w:proofErr w:type="spellStart"/>
      <w:r w:rsidRPr="00515AA4">
        <w:rPr>
          <w:rFonts w:ascii="Times New Roman" w:hAnsi="Times New Roman"/>
          <w:sz w:val="28"/>
          <w:szCs w:val="28"/>
        </w:rPr>
        <w:t>there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AA4">
        <w:rPr>
          <w:rFonts w:ascii="Times New Roman" w:hAnsi="Times New Roman"/>
          <w:sz w:val="28"/>
          <w:szCs w:val="28"/>
        </w:rPr>
        <w:t>are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AA4">
        <w:rPr>
          <w:rFonts w:ascii="Times New Roman" w:hAnsi="Times New Roman"/>
          <w:sz w:val="28"/>
          <w:szCs w:val="28"/>
        </w:rPr>
        <w:t>and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AA4">
        <w:rPr>
          <w:rFonts w:ascii="Times New Roman" w:hAnsi="Times New Roman"/>
          <w:sz w:val="28"/>
          <w:szCs w:val="28"/>
        </w:rPr>
        <w:t>but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. Сложноподчинённые предложения с союзом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AA4">
        <w:rPr>
          <w:rFonts w:ascii="Times New Roman" w:hAnsi="Times New Roman"/>
          <w:sz w:val="28"/>
          <w:szCs w:val="28"/>
        </w:rPr>
        <w:t>because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 xml:space="preserve">Правильные и неправильные глаголы в </w:t>
      </w:r>
      <w:proofErr w:type="spellStart"/>
      <w:r w:rsidRPr="00515AA4">
        <w:rPr>
          <w:rFonts w:ascii="Times New Roman" w:hAnsi="Times New Roman"/>
          <w:sz w:val="28"/>
          <w:szCs w:val="28"/>
        </w:rPr>
        <w:t>Present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AA4">
        <w:rPr>
          <w:rFonts w:ascii="Times New Roman" w:hAnsi="Times New Roman"/>
          <w:sz w:val="28"/>
          <w:szCs w:val="28"/>
        </w:rPr>
        <w:t>Future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AA4">
        <w:rPr>
          <w:rFonts w:ascii="Times New Roman" w:hAnsi="Times New Roman"/>
          <w:sz w:val="28"/>
          <w:szCs w:val="28"/>
        </w:rPr>
        <w:t>Past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AA4">
        <w:rPr>
          <w:rFonts w:ascii="Times New Roman" w:hAnsi="Times New Roman"/>
          <w:sz w:val="28"/>
          <w:szCs w:val="28"/>
        </w:rPr>
        <w:t>Simple</w:t>
      </w:r>
      <w:proofErr w:type="spellEnd"/>
      <w:r w:rsidRPr="00515AA4">
        <w:rPr>
          <w:rFonts w:ascii="Times New Roman" w:hAnsi="Times New Roman"/>
          <w:sz w:val="28"/>
          <w:szCs w:val="28"/>
        </w:rPr>
        <w:t>. Неопределённая форма глагола. Глагол</w:t>
      </w:r>
      <w:r w:rsidRPr="003C1C4A">
        <w:rPr>
          <w:rFonts w:ascii="Times New Roman" w:hAnsi="Times New Roman"/>
          <w:sz w:val="28"/>
          <w:szCs w:val="28"/>
        </w:rPr>
        <w:t>-</w:t>
      </w:r>
      <w:r w:rsidRPr="00515AA4">
        <w:rPr>
          <w:rFonts w:ascii="Times New Roman" w:hAnsi="Times New Roman"/>
          <w:sz w:val="28"/>
          <w:szCs w:val="28"/>
        </w:rPr>
        <w:t>связка</w:t>
      </w:r>
      <w:r w:rsidRPr="003C1C4A">
        <w:rPr>
          <w:rFonts w:ascii="Times New Roman" w:hAnsi="Times New Roman"/>
          <w:sz w:val="28"/>
          <w:szCs w:val="28"/>
        </w:rPr>
        <w:t xml:space="preserve"> </w:t>
      </w:r>
      <w:r w:rsidRPr="00281F8A">
        <w:rPr>
          <w:rFonts w:ascii="Times New Roman" w:hAnsi="Times New Roman"/>
          <w:sz w:val="28"/>
          <w:szCs w:val="28"/>
          <w:lang w:val="en-US"/>
        </w:rPr>
        <w:t>to</w:t>
      </w:r>
      <w:r w:rsidRPr="003C1C4A">
        <w:rPr>
          <w:rFonts w:ascii="Times New Roman" w:hAnsi="Times New Roman"/>
          <w:sz w:val="28"/>
          <w:szCs w:val="28"/>
        </w:rPr>
        <w:t xml:space="preserve"> </w:t>
      </w:r>
      <w:r w:rsidRPr="00281F8A">
        <w:rPr>
          <w:rFonts w:ascii="Times New Roman" w:hAnsi="Times New Roman"/>
          <w:sz w:val="28"/>
          <w:szCs w:val="28"/>
          <w:lang w:val="en-US"/>
        </w:rPr>
        <w:t>be</w:t>
      </w:r>
      <w:r w:rsidRPr="003C1C4A">
        <w:rPr>
          <w:rFonts w:ascii="Times New Roman" w:hAnsi="Times New Roman"/>
          <w:sz w:val="28"/>
          <w:szCs w:val="28"/>
        </w:rPr>
        <w:t xml:space="preserve">. </w:t>
      </w:r>
      <w:r w:rsidRPr="00515AA4">
        <w:rPr>
          <w:rFonts w:ascii="Times New Roman" w:hAnsi="Times New Roman"/>
          <w:sz w:val="28"/>
          <w:szCs w:val="28"/>
        </w:rPr>
        <w:t>Модальные</w:t>
      </w:r>
      <w:r w:rsidRPr="00281F8A"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>глаголы</w:t>
      </w:r>
      <w:r w:rsidRPr="00281F8A">
        <w:rPr>
          <w:rFonts w:ascii="Times New Roman" w:hAnsi="Times New Roman"/>
          <w:sz w:val="28"/>
          <w:szCs w:val="28"/>
        </w:rPr>
        <w:t xml:space="preserve"> </w:t>
      </w:r>
      <w:r w:rsidRPr="00281F8A">
        <w:rPr>
          <w:rFonts w:ascii="Times New Roman" w:hAnsi="Times New Roman"/>
          <w:sz w:val="28"/>
          <w:szCs w:val="28"/>
          <w:lang w:val="en-US"/>
        </w:rPr>
        <w:t>can</w:t>
      </w:r>
      <w:r w:rsidRPr="00281F8A">
        <w:rPr>
          <w:rFonts w:ascii="Times New Roman" w:hAnsi="Times New Roman"/>
          <w:sz w:val="28"/>
          <w:szCs w:val="28"/>
        </w:rPr>
        <w:t xml:space="preserve">, </w:t>
      </w:r>
      <w:r w:rsidRPr="00515AA4">
        <w:rPr>
          <w:rFonts w:ascii="Times New Roman" w:hAnsi="Times New Roman"/>
          <w:sz w:val="28"/>
          <w:szCs w:val="28"/>
          <w:lang w:val="en-US"/>
        </w:rPr>
        <w:t>may</w:t>
      </w:r>
      <w:r w:rsidRPr="00281F8A">
        <w:rPr>
          <w:rFonts w:ascii="Times New Roman" w:hAnsi="Times New Roman"/>
          <w:sz w:val="28"/>
          <w:szCs w:val="28"/>
        </w:rPr>
        <w:t xml:space="preserve">, </w:t>
      </w:r>
      <w:r w:rsidRPr="00515AA4">
        <w:rPr>
          <w:rFonts w:ascii="Times New Roman" w:hAnsi="Times New Roman"/>
          <w:sz w:val="28"/>
          <w:szCs w:val="28"/>
          <w:lang w:val="en-US"/>
        </w:rPr>
        <w:t>must</w:t>
      </w:r>
      <w:r w:rsidRPr="00281F8A">
        <w:rPr>
          <w:rFonts w:ascii="Times New Roman" w:hAnsi="Times New Roman"/>
          <w:sz w:val="28"/>
          <w:szCs w:val="28"/>
        </w:rPr>
        <w:t xml:space="preserve">, </w:t>
      </w:r>
      <w:r w:rsidRPr="00515AA4">
        <w:rPr>
          <w:rFonts w:ascii="Times New Roman" w:hAnsi="Times New Roman"/>
          <w:sz w:val="28"/>
          <w:szCs w:val="28"/>
          <w:lang w:val="en-US"/>
        </w:rPr>
        <w:t>have</w:t>
      </w:r>
      <w:r w:rsidRPr="00281F8A"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  <w:lang w:val="en-US"/>
        </w:rPr>
        <w:t>to</w:t>
      </w:r>
      <w:r w:rsidRPr="00281F8A">
        <w:rPr>
          <w:rFonts w:ascii="Times New Roman" w:hAnsi="Times New Roman"/>
          <w:sz w:val="28"/>
          <w:szCs w:val="28"/>
        </w:rPr>
        <w:t xml:space="preserve">. </w:t>
      </w:r>
      <w:r w:rsidRPr="00515AA4">
        <w:rPr>
          <w:rFonts w:ascii="Times New Roman" w:hAnsi="Times New Roman"/>
          <w:sz w:val="28"/>
          <w:szCs w:val="28"/>
        </w:rPr>
        <w:t>Глагольные</w:t>
      </w:r>
      <w:r w:rsidRPr="00281F8A"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</w:rPr>
        <w:t>конструкции</w:t>
      </w:r>
      <w:r w:rsidRPr="00281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8A">
        <w:rPr>
          <w:rFonts w:ascii="Times New Roman" w:hAnsi="Times New Roman"/>
          <w:sz w:val="28"/>
          <w:szCs w:val="28"/>
        </w:rPr>
        <w:t>“</w:t>
      </w:r>
      <w:r w:rsidRPr="00515AA4">
        <w:rPr>
          <w:rFonts w:ascii="Times New Roman" w:hAnsi="Times New Roman"/>
          <w:sz w:val="28"/>
          <w:szCs w:val="28"/>
          <w:lang w:val="en-US"/>
        </w:rPr>
        <w:t>I</w:t>
      </w:r>
      <w:r w:rsidRPr="00281F8A">
        <w:rPr>
          <w:rFonts w:ascii="Times New Roman" w:hAnsi="Times New Roman"/>
          <w:sz w:val="28"/>
          <w:szCs w:val="28"/>
        </w:rPr>
        <w:t>’</w:t>
      </w:r>
      <w:r w:rsidRPr="00515AA4">
        <w:rPr>
          <w:rFonts w:ascii="Times New Roman" w:hAnsi="Times New Roman"/>
          <w:sz w:val="28"/>
          <w:szCs w:val="28"/>
          <w:lang w:val="en-US"/>
        </w:rPr>
        <w:t>d</w:t>
      </w:r>
      <w:r w:rsidRPr="00281F8A"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  <w:lang w:val="en-US"/>
        </w:rPr>
        <w:t>like</w:t>
      </w:r>
      <w:r w:rsidRPr="00281F8A">
        <w:rPr>
          <w:rFonts w:ascii="Times New Roman" w:hAnsi="Times New Roman"/>
          <w:sz w:val="28"/>
          <w:szCs w:val="28"/>
        </w:rPr>
        <w:t xml:space="preserve"> </w:t>
      </w:r>
      <w:r w:rsidRPr="00515AA4">
        <w:rPr>
          <w:rFonts w:ascii="Times New Roman" w:hAnsi="Times New Roman"/>
          <w:sz w:val="28"/>
          <w:szCs w:val="28"/>
          <w:lang w:val="en-US"/>
        </w:rPr>
        <w:t>to</w:t>
      </w:r>
      <w:r w:rsidRPr="00281F8A">
        <w:rPr>
          <w:rFonts w:ascii="Times New Roman" w:hAnsi="Times New Roman"/>
          <w:sz w:val="28"/>
          <w:szCs w:val="28"/>
        </w:rPr>
        <w:t xml:space="preserve"> ...”. </w:t>
      </w:r>
      <w:r w:rsidRPr="00515AA4">
        <w:rPr>
          <w:rFonts w:ascii="Times New Roman" w:hAnsi="Times New Roman"/>
          <w:sz w:val="28"/>
          <w:szCs w:val="28"/>
        </w:rPr>
        <w:t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515AA4">
        <w:rPr>
          <w:rFonts w:ascii="Times New Roman" w:hAnsi="Times New Roman"/>
          <w:sz w:val="28"/>
          <w:szCs w:val="28"/>
        </w:rPr>
        <w:t>this</w:t>
      </w:r>
      <w:proofErr w:type="spellEnd"/>
      <w:r w:rsidRPr="00515AA4">
        <w:rPr>
          <w:rFonts w:ascii="Times New Roman" w:hAnsi="Times New Roman"/>
          <w:sz w:val="28"/>
          <w:szCs w:val="28"/>
        </w:rPr>
        <w:t>/</w:t>
      </w:r>
      <w:proofErr w:type="spellStart"/>
      <w:r w:rsidRPr="00515AA4">
        <w:rPr>
          <w:rFonts w:ascii="Times New Roman" w:hAnsi="Times New Roman"/>
          <w:sz w:val="28"/>
          <w:szCs w:val="28"/>
        </w:rPr>
        <w:t>these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AA4">
        <w:rPr>
          <w:rFonts w:ascii="Times New Roman" w:hAnsi="Times New Roman"/>
          <w:sz w:val="28"/>
          <w:szCs w:val="28"/>
        </w:rPr>
        <w:t>that</w:t>
      </w:r>
      <w:proofErr w:type="spellEnd"/>
      <w:r w:rsidRPr="00515AA4">
        <w:rPr>
          <w:rFonts w:ascii="Times New Roman" w:hAnsi="Times New Roman"/>
          <w:sz w:val="28"/>
          <w:szCs w:val="28"/>
        </w:rPr>
        <w:t>/</w:t>
      </w:r>
      <w:proofErr w:type="spellStart"/>
      <w:r w:rsidRPr="00515AA4">
        <w:rPr>
          <w:rFonts w:ascii="Times New Roman" w:hAnsi="Times New Roman"/>
          <w:sz w:val="28"/>
          <w:szCs w:val="28"/>
        </w:rPr>
        <w:t>those</w:t>
      </w:r>
      <w:proofErr w:type="spellEnd"/>
      <w:r w:rsidRPr="00515AA4">
        <w:rPr>
          <w:rFonts w:ascii="Times New Roman" w:hAnsi="Times New Roman"/>
          <w:sz w:val="28"/>
          <w:szCs w:val="28"/>
        </w:rPr>
        <w:t>), неопределённые (</w:t>
      </w:r>
      <w:proofErr w:type="spellStart"/>
      <w:r w:rsidRPr="00515AA4">
        <w:rPr>
          <w:rFonts w:ascii="Times New Roman" w:hAnsi="Times New Roman"/>
          <w:sz w:val="28"/>
          <w:szCs w:val="28"/>
        </w:rPr>
        <w:t>some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AA4">
        <w:rPr>
          <w:rFonts w:ascii="Times New Roman" w:hAnsi="Times New Roman"/>
          <w:sz w:val="28"/>
          <w:szCs w:val="28"/>
        </w:rPr>
        <w:t>any</w:t>
      </w:r>
      <w:proofErr w:type="spellEnd"/>
      <w:r w:rsidRPr="00515AA4">
        <w:rPr>
          <w:rFonts w:ascii="Times New Roman" w:hAnsi="Times New Roman"/>
          <w:sz w:val="28"/>
          <w:szCs w:val="28"/>
        </w:rPr>
        <w:t xml:space="preserve"> –некотор</w:t>
      </w:r>
      <w:r>
        <w:rPr>
          <w:rFonts w:ascii="Times New Roman" w:hAnsi="Times New Roman"/>
          <w:sz w:val="28"/>
          <w:szCs w:val="28"/>
        </w:rPr>
        <w:t xml:space="preserve">ые случаи </w:t>
      </w:r>
      <w:r w:rsidRPr="00515AA4">
        <w:rPr>
          <w:rFonts w:ascii="Times New Roman" w:hAnsi="Times New Roman"/>
          <w:sz w:val="28"/>
          <w:szCs w:val="28"/>
        </w:rPr>
        <w:t xml:space="preserve">употребления). </w:t>
      </w:r>
    </w:p>
    <w:p w:rsidR="008301A5" w:rsidRPr="00281F8A" w:rsidRDefault="008301A5" w:rsidP="008301A5">
      <w:pPr>
        <w:rPr>
          <w:rFonts w:ascii="Times New Roman" w:hAnsi="Times New Roman"/>
          <w:sz w:val="28"/>
          <w:szCs w:val="28"/>
        </w:rPr>
      </w:pPr>
      <w:proofErr w:type="spellStart"/>
      <w:r w:rsidRPr="00281F8A">
        <w:rPr>
          <w:rFonts w:ascii="Times New Roman" w:hAnsi="Times New Roman"/>
          <w:b/>
          <w:sz w:val="28"/>
          <w:szCs w:val="28"/>
        </w:rPr>
        <w:t>Социокультурная</w:t>
      </w:r>
      <w:proofErr w:type="spellEnd"/>
      <w:r w:rsidRPr="00281F8A">
        <w:rPr>
          <w:rFonts w:ascii="Times New Roman" w:hAnsi="Times New Roman"/>
          <w:b/>
          <w:sz w:val="28"/>
          <w:szCs w:val="28"/>
        </w:rPr>
        <w:t xml:space="preserve"> осведомленность. </w:t>
      </w:r>
    </w:p>
    <w:p w:rsidR="008301A5" w:rsidRPr="00281F8A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1F8A">
        <w:rPr>
          <w:rFonts w:ascii="Times New Roman" w:hAnsi="Times New Roman"/>
          <w:sz w:val="28"/>
          <w:szCs w:val="28"/>
        </w:rPr>
        <w:t>В процессе обучения английскому языку в начальной школе учащиеся знакомятся с названиями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8A">
        <w:rPr>
          <w:rFonts w:ascii="Times New Roman" w:hAnsi="Times New Roman"/>
          <w:sz w:val="28"/>
          <w:szCs w:val="28"/>
        </w:rPr>
        <w:t xml:space="preserve">стран изучаемого языка, некоторыми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8A">
        <w:rPr>
          <w:rFonts w:ascii="Times New Roman" w:hAnsi="Times New Roman"/>
          <w:sz w:val="28"/>
          <w:szCs w:val="28"/>
        </w:rPr>
        <w:t xml:space="preserve">литературными персонажами популярных детских произведений, сюжетами некоторых </w:t>
      </w:r>
      <w:r>
        <w:rPr>
          <w:rFonts w:ascii="Times New Roman" w:hAnsi="Times New Roman"/>
          <w:sz w:val="28"/>
          <w:szCs w:val="28"/>
        </w:rPr>
        <w:t xml:space="preserve">популярных сказок, а также </w:t>
      </w:r>
      <w:r w:rsidRPr="00281F8A">
        <w:rPr>
          <w:rFonts w:ascii="Times New Roman" w:hAnsi="Times New Roman"/>
          <w:sz w:val="28"/>
          <w:szCs w:val="28"/>
        </w:rPr>
        <w:t>небольшими произведениями детского фольклора (стихи, песни) на иностранном языке, элементарными формами речевого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8A">
        <w:rPr>
          <w:rFonts w:ascii="Times New Roman" w:hAnsi="Times New Roman"/>
          <w:sz w:val="28"/>
          <w:szCs w:val="28"/>
        </w:rPr>
        <w:t>и неречевого поведения, принятого в странах изучаемого языка.</w:t>
      </w:r>
    </w:p>
    <w:p w:rsidR="008301A5" w:rsidRPr="00281F8A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1F8A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281F8A">
        <w:rPr>
          <w:rFonts w:ascii="Times New Roman" w:hAnsi="Times New Roman"/>
          <w:b/>
          <w:sz w:val="28"/>
          <w:szCs w:val="28"/>
        </w:rPr>
        <w:t xml:space="preserve"> умения 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1F8A">
        <w:rPr>
          <w:rFonts w:ascii="Times New Roman" w:hAnsi="Times New Roman"/>
          <w:sz w:val="28"/>
          <w:szCs w:val="28"/>
        </w:rPr>
        <w:t xml:space="preserve">В процессе изучения курса «Иностранный язык» младшие школьники: </w:t>
      </w:r>
    </w:p>
    <w:p w:rsidR="008301A5" w:rsidRPr="00281F8A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1F8A">
        <w:rPr>
          <w:rFonts w:ascii="Times New Roman" w:hAnsi="Times New Roman"/>
          <w:sz w:val="28"/>
          <w:szCs w:val="28"/>
        </w:rPr>
        <w:t xml:space="preserve"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8A">
        <w:rPr>
          <w:rFonts w:ascii="Times New Roman" w:hAnsi="Times New Roman"/>
          <w:sz w:val="28"/>
          <w:szCs w:val="28"/>
        </w:rPr>
        <w:t xml:space="preserve">текста и т. п.); </w:t>
      </w:r>
    </w:p>
    <w:p w:rsidR="008301A5" w:rsidRPr="00281F8A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1F8A">
        <w:rPr>
          <w:rFonts w:ascii="Times New Roman" w:hAnsi="Times New Roman"/>
          <w:sz w:val="28"/>
          <w:szCs w:val="28"/>
        </w:rPr>
        <w:t>• овладевают более разнообразными приёмами раскрытия значения слова, используя словообра</w:t>
      </w:r>
      <w:r>
        <w:rPr>
          <w:rFonts w:ascii="Times New Roman" w:hAnsi="Times New Roman"/>
          <w:sz w:val="28"/>
          <w:szCs w:val="28"/>
        </w:rPr>
        <w:t xml:space="preserve">зовательные элементы; синонимы, </w:t>
      </w:r>
      <w:r w:rsidRPr="00281F8A">
        <w:rPr>
          <w:rFonts w:ascii="Times New Roman" w:hAnsi="Times New Roman"/>
          <w:sz w:val="28"/>
          <w:szCs w:val="28"/>
        </w:rPr>
        <w:t xml:space="preserve">антонимы, контекст; </w:t>
      </w:r>
    </w:p>
    <w:p w:rsidR="008301A5" w:rsidRPr="00281F8A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1F8A">
        <w:rPr>
          <w:rFonts w:ascii="Times New Roman" w:hAnsi="Times New Roman"/>
          <w:sz w:val="28"/>
          <w:szCs w:val="28"/>
        </w:rPr>
        <w:t xml:space="preserve">• совершенствуют </w:t>
      </w:r>
      <w:proofErr w:type="spellStart"/>
      <w:r w:rsidRPr="00281F8A">
        <w:rPr>
          <w:rFonts w:ascii="Times New Roman" w:hAnsi="Times New Roman"/>
          <w:sz w:val="28"/>
          <w:szCs w:val="28"/>
        </w:rPr>
        <w:t>общеречевые</w:t>
      </w:r>
      <w:proofErr w:type="spellEnd"/>
      <w:r w:rsidRPr="00281F8A">
        <w:rPr>
          <w:rFonts w:ascii="Times New Roman" w:hAnsi="Times New Roman"/>
          <w:sz w:val="28"/>
          <w:szCs w:val="28"/>
        </w:rPr>
        <w:t xml:space="preserve"> коммуникативные умения, например: начинать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8A">
        <w:rPr>
          <w:rFonts w:ascii="Times New Roman" w:hAnsi="Times New Roman"/>
          <w:sz w:val="28"/>
          <w:szCs w:val="28"/>
        </w:rPr>
        <w:t>завершать разговор, используя речевые клише;</w:t>
      </w:r>
    </w:p>
    <w:p w:rsidR="008301A5" w:rsidRPr="00281F8A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1F8A">
        <w:rPr>
          <w:rFonts w:ascii="Times New Roman" w:hAnsi="Times New Roman"/>
          <w:sz w:val="28"/>
          <w:szCs w:val="28"/>
        </w:rPr>
        <w:t xml:space="preserve">поддерживать беседу, задавая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8A">
        <w:rPr>
          <w:rFonts w:ascii="Times New Roman" w:hAnsi="Times New Roman"/>
          <w:sz w:val="28"/>
          <w:szCs w:val="28"/>
        </w:rPr>
        <w:t xml:space="preserve">вопросы и переспрашивая; </w:t>
      </w:r>
    </w:p>
    <w:p w:rsidR="008301A5" w:rsidRPr="00281F8A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1F8A">
        <w:rPr>
          <w:rFonts w:ascii="Times New Roman" w:hAnsi="Times New Roman"/>
          <w:sz w:val="28"/>
          <w:szCs w:val="28"/>
        </w:rPr>
        <w:lastRenderedPageBreak/>
        <w:t xml:space="preserve">• учатся осуществлять самоконтроль, самооценку; </w:t>
      </w:r>
    </w:p>
    <w:p w:rsidR="008301A5" w:rsidRPr="00281F8A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1F8A">
        <w:rPr>
          <w:rFonts w:ascii="Times New Roman" w:hAnsi="Times New Roman"/>
          <w:sz w:val="28"/>
          <w:szCs w:val="28"/>
        </w:rPr>
        <w:t xml:space="preserve">• учатся самостоятельно выполнять задания с использованием компьютера (при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8A">
        <w:rPr>
          <w:rFonts w:ascii="Times New Roman" w:hAnsi="Times New Roman"/>
          <w:sz w:val="28"/>
          <w:szCs w:val="28"/>
        </w:rPr>
        <w:t xml:space="preserve">наличии </w:t>
      </w:r>
      <w:proofErr w:type="spellStart"/>
      <w:r w:rsidRPr="00281F8A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281F8A">
        <w:rPr>
          <w:rFonts w:ascii="Times New Roman" w:hAnsi="Times New Roman"/>
          <w:sz w:val="28"/>
          <w:szCs w:val="28"/>
        </w:rPr>
        <w:t xml:space="preserve"> приложения). </w:t>
      </w:r>
    </w:p>
    <w:p w:rsidR="008301A5" w:rsidRPr="00281F8A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F8A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281F8A">
        <w:rPr>
          <w:rFonts w:ascii="Times New Roman" w:hAnsi="Times New Roman"/>
          <w:sz w:val="28"/>
          <w:szCs w:val="28"/>
        </w:rPr>
        <w:t xml:space="preserve"> умения, а также </w:t>
      </w:r>
      <w:proofErr w:type="spellStart"/>
      <w:r w:rsidRPr="00281F8A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281F8A">
        <w:rPr>
          <w:rFonts w:ascii="Times New Roman" w:hAnsi="Times New Roman"/>
          <w:sz w:val="28"/>
          <w:szCs w:val="28"/>
        </w:rPr>
        <w:t xml:space="preserve"> осведомлённость приобретаются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8A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ащимися в процессе формирования </w:t>
      </w:r>
      <w:r w:rsidRPr="00281F8A">
        <w:rPr>
          <w:rFonts w:ascii="Times New Roman" w:hAnsi="Times New Roman"/>
          <w:sz w:val="28"/>
          <w:szCs w:val="28"/>
        </w:rPr>
        <w:t xml:space="preserve">коммуникативных умений в основных видах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8A">
        <w:rPr>
          <w:rFonts w:ascii="Times New Roman" w:hAnsi="Times New Roman"/>
          <w:sz w:val="28"/>
          <w:szCs w:val="28"/>
        </w:rPr>
        <w:t>речевой деятельности. Поэтому они не выделяются отдельно в тематическом планировании</w:t>
      </w:r>
      <w:r>
        <w:rPr>
          <w:rFonts w:ascii="Times New Roman" w:hAnsi="Times New Roman"/>
          <w:sz w:val="28"/>
          <w:szCs w:val="28"/>
        </w:rPr>
        <w:t>.</w:t>
      </w:r>
    </w:p>
    <w:p w:rsidR="008301A5" w:rsidRDefault="008301A5" w:rsidP="008301A5">
      <w:pPr>
        <w:pStyle w:val="a8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301A5" w:rsidRDefault="008301A5" w:rsidP="008301A5"/>
    <w:p w:rsidR="008301A5" w:rsidRDefault="008301A5" w:rsidP="008301A5"/>
    <w:p w:rsidR="008301A5" w:rsidRDefault="008301A5" w:rsidP="008301A5"/>
    <w:p w:rsidR="008301A5" w:rsidRDefault="008301A5" w:rsidP="008301A5">
      <w:pPr>
        <w:pStyle w:val="a6"/>
        <w:spacing w:after="240" w:afterAutospacing="0" w:line="101" w:lineRule="atLeast"/>
        <w:jc w:val="center"/>
      </w:pPr>
    </w:p>
    <w:p w:rsidR="008301A5" w:rsidRPr="001069C0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bookmark3"/>
      <w:r w:rsidRPr="001069C0">
        <w:rPr>
          <w:rFonts w:ascii="Times New Roman" w:hAnsi="Times New Roman"/>
          <w:b/>
          <w:sz w:val="28"/>
          <w:szCs w:val="28"/>
          <w:u w:val="single"/>
          <w:lang w:bidi="ru-RU"/>
        </w:rPr>
        <w:t>Содержание курса</w:t>
      </w:r>
      <w:bookmarkEnd w:id="0"/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 xml:space="preserve"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>(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units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), </w:t>
      </w:r>
      <w:r w:rsidRPr="001069C0">
        <w:rPr>
          <w:rFonts w:ascii="Times New Roman" w:hAnsi="Times New Roman"/>
          <w:sz w:val="28"/>
          <w:szCs w:val="28"/>
          <w:lang w:bidi="ru-RU"/>
        </w:rPr>
        <w:t xml:space="preserve">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1069C0">
        <w:rPr>
          <w:rFonts w:ascii="Times New Roman" w:hAnsi="Times New Roman"/>
          <w:sz w:val="28"/>
          <w:szCs w:val="28"/>
          <w:lang w:bidi="ru-RU"/>
        </w:rPr>
        <w:t>аналогичных проблем</w:t>
      </w:r>
      <w:proofErr w:type="gramEnd"/>
      <w:r w:rsidRPr="001069C0">
        <w:rPr>
          <w:rFonts w:ascii="Times New Roman" w:hAnsi="Times New Roman"/>
          <w:sz w:val="28"/>
          <w:szCs w:val="28"/>
          <w:lang w:bidi="ru-RU"/>
        </w:rPr>
        <w:t xml:space="preserve"> в различных англоязычных странах, а также в родной стране учащихся.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65513">
        <w:rPr>
          <w:rStyle w:val="22"/>
          <w:rFonts w:ascii="Times New Roman" w:hAnsi="Times New Roman" w:cs="Times New Roman"/>
          <w:b/>
          <w:sz w:val="28"/>
          <w:szCs w:val="28"/>
        </w:rPr>
        <w:t>Содержание обучения включает следующие компоненты</w:t>
      </w:r>
      <w:r w:rsidRPr="00865513">
        <w:rPr>
          <w:rFonts w:ascii="Times New Roman" w:hAnsi="Times New Roman"/>
          <w:b/>
          <w:sz w:val="28"/>
          <w:szCs w:val="28"/>
          <w:lang w:bidi="ru-RU"/>
        </w:rPr>
        <w:t>:</w:t>
      </w:r>
    </w:p>
    <w:p w:rsidR="008301A5" w:rsidRDefault="008301A5" w:rsidP="008301A5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сферы общения (темы, ситуации, тексты);</w:t>
      </w:r>
    </w:p>
    <w:p w:rsidR="008301A5" w:rsidRDefault="008301A5" w:rsidP="008301A5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навыки и умения коммуникативной компетенции:</w:t>
      </w:r>
    </w:p>
    <w:p w:rsidR="008301A5" w:rsidRDefault="008301A5" w:rsidP="008301A5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lastRenderedPageBreak/>
        <w:t xml:space="preserve">речевая компетенция (умения </w:t>
      </w:r>
      <w:proofErr w:type="spellStart"/>
      <w:r w:rsidRPr="00865513">
        <w:rPr>
          <w:rFonts w:ascii="Times New Roman" w:hAnsi="Times New Roman"/>
          <w:sz w:val="28"/>
          <w:szCs w:val="28"/>
          <w:lang w:bidi="ru-RU"/>
        </w:rPr>
        <w:t>аудирования</w:t>
      </w:r>
      <w:proofErr w:type="spellEnd"/>
      <w:r w:rsidRPr="00865513">
        <w:rPr>
          <w:rFonts w:ascii="Times New Roman" w:hAnsi="Times New Roman"/>
          <w:sz w:val="28"/>
          <w:szCs w:val="28"/>
          <w:lang w:bidi="ru-RU"/>
        </w:rPr>
        <w:t>, чтения, говорения, письменной речи);</w:t>
      </w:r>
    </w:p>
    <w:p w:rsidR="008301A5" w:rsidRDefault="008301A5" w:rsidP="008301A5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языковая компетенция (лексические, грамматические, лингвострановедческие знания и навыки оперирования ими);</w:t>
      </w:r>
    </w:p>
    <w:p w:rsidR="008301A5" w:rsidRDefault="008301A5" w:rsidP="008301A5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513">
        <w:rPr>
          <w:rFonts w:ascii="Times New Roman" w:hAnsi="Times New Roman"/>
          <w:sz w:val="28"/>
          <w:szCs w:val="28"/>
          <w:lang w:bidi="ru-RU"/>
        </w:rPr>
        <w:t>социокультурная</w:t>
      </w:r>
      <w:proofErr w:type="spellEnd"/>
      <w:r w:rsidRPr="00865513">
        <w:rPr>
          <w:rFonts w:ascii="Times New Roman" w:hAnsi="Times New Roman"/>
          <w:sz w:val="28"/>
          <w:szCs w:val="28"/>
          <w:lang w:bidi="ru-RU"/>
        </w:rPr>
        <w:t xml:space="preserve"> компетенция (</w:t>
      </w:r>
      <w:proofErr w:type="spellStart"/>
      <w:r w:rsidRPr="00865513">
        <w:rPr>
          <w:rFonts w:ascii="Times New Roman" w:hAnsi="Times New Roman"/>
          <w:sz w:val="28"/>
          <w:szCs w:val="28"/>
          <w:lang w:bidi="ru-RU"/>
        </w:rPr>
        <w:t>социокультурные</w:t>
      </w:r>
      <w:proofErr w:type="spellEnd"/>
      <w:r w:rsidRPr="00865513">
        <w:rPr>
          <w:rFonts w:ascii="Times New Roman" w:hAnsi="Times New Roman"/>
          <w:sz w:val="28"/>
          <w:szCs w:val="28"/>
          <w:lang w:bidi="ru-RU"/>
        </w:rPr>
        <w:t xml:space="preserve"> знания и навыки вербального и невербального поведения);</w:t>
      </w:r>
    </w:p>
    <w:p w:rsidR="008301A5" w:rsidRDefault="008301A5" w:rsidP="008301A5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учебно-познавательная компетенция (общие и специальные учебные навыки, приемы учебной работы);</w:t>
      </w:r>
    </w:p>
    <w:p w:rsidR="008301A5" w:rsidRPr="00865513" w:rsidRDefault="008301A5" w:rsidP="008301A5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компенсаторная компетенция (знание приемов компенсации и компенсаторные умения).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Pr="00865513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5513">
        <w:rPr>
          <w:rFonts w:ascii="Times New Roman" w:hAnsi="Times New Roman"/>
          <w:b/>
          <w:sz w:val="28"/>
          <w:szCs w:val="28"/>
          <w:u w:val="single"/>
          <w:lang w:bidi="ru-RU"/>
        </w:rPr>
        <w:t>Предметное содержание речи</w:t>
      </w:r>
    </w:p>
    <w:p w:rsidR="008301A5" w:rsidRDefault="008301A5" w:rsidP="008301A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Моя школа, школьные принадлежности, учебные предметы.</w:t>
      </w:r>
    </w:p>
    <w:p w:rsidR="008301A5" w:rsidRDefault="008301A5" w:rsidP="008301A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Мой день.</w:t>
      </w:r>
    </w:p>
    <w:p w:rsidR="008301A5" w:rsidRDefault="008301A5" w:rsidP="008301A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Еда.</w:t>
      </w:r>
    </w:p>
    <w:p w:rsidR="008301A5" w:rsidRDefault="008301A5" w:rsidP="008301A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Времена года, погода, одежда.</w:t>
      </w:r>
    </w:p>
    <w:p w:rsidR="008301A5" w:rsidRDefault="008301A5" w:rsidP="008301A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Города и страны.</w:t>
      </w:r>
    </w:p>
    <w:p w:rsidR="008301A5" w:rsidRDefault="008301A5" w:rsidP="008301A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Время.</w:t>
      </w:r>
    </w:p>
    <w:p w:rsidR="008301A5" w:rsidRDefault="008301A5" w:rsidP="008301A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Цвет вокруг нас. Качественные характеристики предметов.</w:t>
      </w:r>
    </w:p>
    <w:p w:rsidR="008301A5" w:rsidRDefault="008301A5" w:rsidP="008301A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Празднование дня рождения. Описание внешности. Дни недели.</w:t>
      </w:r>
    </w:p>
    <w:p w:rsidR="008301A5" w:rsidRDefault="008301A5" w:rsidP="008301A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Досуг и увлечения. Занятия спортом.</w:t>
      </w:r>
    </w:p>
    <w:p w:rsidR="008301A5" w:rsidRDefault="008301A5" w:rsidP="008301A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Каникулы, путешествия.</w:t>
      </w:r>
    </w:p>
    <w:p w:rsidR="008301A5" w:rsidRPr="00865513" w:rsidRDefault="008301A5" w:rsidP="008301A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Профессии.</w:t>
      </w:r>
    </w:p>
    <w:p w:rsidR="008301A5" w:rsidRPr="00865513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Pr="00865513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bidi="ru-RU"/>
        </w:rPr>
      </w:pPr>
      <w:r w:rsidRPr="00865513">
        <w:rPr>
          <w:rFonts w:ascii="Times New Roman" w:hAnsi="Times New Roman"/>
          <w:b/>
          <w:sz w:val="28"/>
          <w:szCs w:val="28"/>
          <w:u w:val="single"/>
          <w:lang w:bidi="ru-RU"/>
        </w:rPr>
        <w:t>Речевая компетенция.</w:t>
      </w:r>
    </w:p>
    <w:p w:rsidR="008301A5" w:rsidRDefault="008301A5" w:rsidP="008301A5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8301A5" w:rsidRPr="00865513" w:rsidRDefault="008301A5" w:rsidP="008301A5">
      <w:pPr>
        <w:pStyle w:val="a8"/>
        <w:spacing w:line="276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865513">
        <w:rPr>
          <w:rFonts w:ascii="Times New Roman" w:hAnsi="Times New Roman"/>
          <w:i/>
          <w:sz w:val="28"/>
          <w:szCs w:val="28"/>
          <w:u w:val="single"/>
          <w:lang w:bidi="ru-RU"/>
        </w:rPr>
        <w:t>Виды речевой компетенции</w:t>
      </w:r>
    </w:p>
    <w:p w:rsidR="008301A5" w:rsidRPr="00865513" w:rsidRDefault="008301A5" w:rsidP="008301A5">
      <w:pPr>
        <w:pStyle w:val="a8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65513">
        <w:rPr>
          <w:rFonts w:ascii="Times New Roman" w:hAnsi="Times New Roman"/>
          <w:b/>
          <w:sz w:val="28"/>
          <w:szCs w:val="28"/>
          <w:lang w:bidi="ru-RU"/>
        </w:rPr>
        <w:t>Говорение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65513">
        <w:rPr>
          <w:rStyle w:val="ab"/>
          <w:rFonts w:ascii="Times New Roman" w:hAnsi="Times New Roman" w:cs="Times New Roman"/>
          <w:b/>
          <w:i/>
          <w:sz w:val="28"/>
          <w:szCs w:val="28"/>
        </w:rPr>
        <w:t>Диалогическая речь</w:t>
      </w:r>
    </w:p>
    <w:p w:rsidR="008301A5" w:rsidRDefault="008301A5" w:rsidP="008301A5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 xml:space="preserve">Участие в диалоге этикетного характера </w:t>
      </w:r>
      <w:r>
        <w:rPr>
          <w:rFonts w:ascii="Times New Roman" w:hAnsi="Times New Roman"/>
          <w:sz w:val="28"/>
          <w:szCs w:val="28"/>
          <w:lang w:bidi="ru-RU"/>
        </w:rPr>
        <w:t xml:space="preserve"> - </w:t>
      </w:r>
      <w:r w:rsidRPr="001069C0">
        <w:rPr>
          <w:rFonts w:ascii="Times New Roman" w:hAnsi="Times New Roman"/>
          <w:sz w:val="28"/>
          <w:szCs w:val="28"/>
          <w:lang w:bidi="ru-RU"/>
        </w:rPr>
        <w:t xml:space="preserve">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8301A5" w:rsidRDefault="008301A5" w:rsidP="008301A5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513">
        <w:rPr>
          <w:rFonts w:ascii="Times New Roman" w:hAnsi="Times New Roman"/>
          <w:sz w:val="28"/>
          <w:szCs w:val="28"/>
          <w:lang w:bidi="ru-RU"/>
        </w:rPr>
        <w:t xml:space="preserve">Диалог-расспрос (односторонний, двусторонний)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865513">
        <w:rPr>
          <w:rFonts w:ascii="Times New Roman" w:hAnsi="Times New Roman"/>
          <w:sz w:val="28"/>
          <w:szCs w:val="28"/>
          <w:lang w:bidi="ru-RU"/>
        </w:rPr>
        <w:t xml:space="preserve"> уметь задавать вопросы, начинающиеся с вопросительных слов кто?, что?, где?, когда?, куда?.</w:t>
      </w:r>
      <w:proofErr w:type="gramEnd"/>
    </w:p>
    <w:p w:rsidR="008301A5" w:rsidRPr="00865513" w:rsidRDefault="008301A5" w:rsidP="008301A5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lastRenderedPageBreak/>
        <w:t xml:space="preserve">Диалог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865513">
        <w:rPr>
          <w:rFonts w:ascii="Times New Roman" w:hAnsi="Times New Roman"/>
          <w:sz w:val="28"/>
          <w:szCs w:val="28"/>
          <w:lang w:bidi="ru-RU"/>
        </w:rPr>
        <w:t xml:space="preserve"> побуждение к действию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865513">
        <w:rPr>
          <w:rFonts w:ascii="Times New Roman" w:hAnsi="Times New Roman"/>
          <w:sz w:val="28"/>
          <w:szCs w:val="28"/>
          <w:lang w:bidi="ru-RU"/>
        </w:rPr>
        <w:t xml:space="preserve"> уметь обратиться с просьбой, вежливо переспросить, выразить согласие/о</w:t>
      </w:r>
      <w:proofErr w:type="gramStart"/>
      <w:r w:rsidRPr="00865513">
        <w:rPr>
          <w:rFonts w:ascii="Times New Roman" w:hAnsi="Times New Roman"/>
          <w:sz w:val="28"/>
          <w:szCs w:val="28"/>
          <w:lang w:bidi="ru-RU"/>
        </w:rPr>
        <w:t>т-</w:t>
      </w:r>
      <w:proofErr w:type="gramEnd"/>
      <w:r w:rsidRPr="00865513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865513">
        <w:rPr>
          <w:rFonts w:ascii="Times New Roman" w:hAnsi="Times New Roman"/>
          <w:sz w:val="28"/>
          <w:szCs w:val="28"/>
          <w:lang w:bidi="ru-RU"/>
        </w:rPr>
        <w:t>каз</w:t>
      </w:r>
      <w:proofErr w:type="spellEnd"/>
      <w:r w:rsidRPr="00865513">
        <w:rPr>
          <w:rFonts w:ascii="Times New Roman" w:hAnsi="Times New Roman"/>
          <w:sz w:val="28"/>
          <w:szCs w:val="28"/>
          <w:lang w:bidi="ru-RU"/>
        </w:rPr>
        <w:t xml:space="preserve">, пригласить к действию/взаимодействию и согласиться/ не согласиться, принять/не принять в нем участие. Объем диалога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865513">
        <w:rPr>
          <w:rFonts w:ascii="Times New Roman" w:hAnsi="Times New Roman"/>
          <w:sz w:val="28"/>
          <w:szCs w:val="28"/>
          <w:lang w:bidi="ru-RU"/>
        </w:rPr>
        <w:t xml:space="preserve"> 3 реплики с каждой стороны. Соблюдение элементарных норм речевого этикета, принятых в стране изучаемого языка.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65513">
        <w:rPr>
          <w:rStyle w:val="ab"/>
          <w:rFonts w:ascii="Times New Roman" w:hAnsi="Times New Roman" w:cs="Times New Roman"/>
          <w:b/>
          <w:i/>
          <w:sz w:val="28"/>
          <w:szCs w:val="28"/>
        </w:rPr>
        <w:t>Монологическая речь</w:t>
      </w:r>
    </w:p>
    <w:p w:rsidR="008301A5" w:rsidRPr="001069C0" w:rsidRDefault="008301A5" w:rsidP="008301A5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 xml:space="preserve"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опорой на текст. Объем высказывания </w:t>
      </w:r>
      <w:r>
        <w:rPr>
          <w:rFonts w:ascii="Times New Roman" w:hAnsi="Times New Roman"/>
          <w:sz w:val="28"/>
          <w:szCs w:val="28"/>
          <w:lang w:bidi="ru-RU"/>
        </w:rPr>
        <w:t xml:space="preserve"> - </w:t>
      </w:r>
      <w:r w:rsidRPr="001069C0">
        <w:rPr>
          <w:rFonts w:ascii="Times New Roman" w:hAnsi="Times New Roman"/>
          <w:sz w:val="28"/>
          <w:szCs w:val="28"/>
          <w:lang w:bidi="ru-RU"/>
        </w:rPr>
        <w:t xml:space="preserve"> 5</w:t>
      </w:r>
      <w:r>
        <w:rPr>
          <w:rFonts w:ascii="Times New Roman" w:hAnsi="Times New Roman"/>
          <w:sz w:val="28"/>
          <w:szCs w:val="28"/>
          <w:lang w:bidi="ru-RU"/>
        </w:rPr>
        <w:t xml:space="preserve"> - </w:t>
      </w:r>
      <w:r w:rsidRPr="001069C0">
        <w:rPr>
          <w:rFonts w:ascii="Times New Roman" w:hAnsi="Times New Roman"/>
          <w:sz w:val="28"/>
          <w:szCs w:val="28"/>
          <w:lang w:bidi="ru-RU"/>
        </w:rPr>
        <w:t>6 фраз.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1" w:name="bookmark5"/>
      <w:proofErr w:type="spellStart"/>
      <w:r w:rsidRPr="00865513">
        <w:rPr>
          <w:rFonts w:ascii="Times New Roman" w:hAnsi="Times New Roman"/>
          <w:b/>
          <w:i/>
          <w:sz w:val="28"/>
          <w:szCs w:val="28"/>
          <w:u w:val="single"/>
          <w:lang w:bidi="ru-RU"/>
        </w:rPr>
        <w:t>Аудирование</w:t>
      </w:r>
      <w:bookmarkEnd w:id="1"/>
      <w:proofErr w:type="spellEnd"/>
    </w:p>
    <w:p w:rsidR="008301A5" w:rsidRPr="001069C0" w:rsidRDefault="008301A5" w:rsidP="008301A5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 xml:space="preserve">Восприятие и понимание речи учителя, одноклассников и других собеседников; восприятие и понимание аудиозаписей </w:t>
      </w:r>
      <w:proofErr w:type="spellStart"/>
      <w:r w:rsidRPr="001069C0">
        <w:rPr>
          <w:rFonts w:ascii="Times New Roman" w:hAnsi="Times New Roman"/>
          <w:sz w:val="28"/>
          <w:szCs w:val="28"/>
          <w:lang w:bidi="ru-RU"/>
        </w:rPr>
        <w:t>ритуализированных</w:t>
      </w:r>
      <w:proofErr w:type="spellEnd"/>
      <w:r w:rsidRPr="001069C0">
        <w:rPr>
          <w:rFonts w:ascii="Times New Roman" w:hAnsi="Times New Roman"/>
          <w:sz w:val="28"/>
          <w:szCs w:val="28"/>
          <w:lang w:bidi="ru-RU"/>
        </w:rPr>
        <w:t xml:space="preserve"> диалогов (4—6 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bidi="ru-RU"/>
        </w:rPr>
      </w:pP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65513">
        <w:rPr>
          <w:rFonts w:ascii="Times New Roman" w:hAnsi="Times New Roman"/>
          <w:b/>
          <w:i/>
          <w:sz w:val="28"/>
          <w:szCs w:val="28"/>
          <w:u w:val="single"/>
          <w:lang w:bidi="ru-RU"/>
        </w:rPr>
        <w:t>Чтение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Style w:val="22"/>
          <w:rFonts w:ascii="Times New Roman" w:hAnsi="Times New Roman" w:cs="Times New Roman"/>
          <w:sz w:val="28"/>
          <w:szCs w:val="28"/>
        </w:rPr>
        <w:t>Чтение вслух</w:t>
      </w:r>
    </w:p>
    <w:p w:rsidR="008301A5" w:rsidRPr="001069C0" w:rsidRDefault="008301A5" w:rsidP="008301A5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Style w:val="22"/>
          <w:rFonts w:ascii="Times New Roman" w:hAnsi="Times New Roman" w:cs="Times New Roman"/>
          <w:sz w:val="28"/>
          <w:szCs w:val="28"/>
        </w:rPr>
        <w:t>Чтение про себя</w:t>
      </w:r>
    </w:p>
    <w:p w:rsidR="008301A5" w:rsidRPr="001069C0" w:rsidRDefault="008301A5" w:rsidP="008301A5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Чтение про себя и понимание текстов, построенных на изученном языковом материале, а также несложных текстов, содержащих 1</w:t>
      </w:r>
      <w:r>
        <w:rPr>
          <w:rFonts w:ascii="Times New Roman" w:hAnsi="Times New Roman"/>
          <w:sz w:val="28"/>
          <w:szCs w:val="28"/>
          <w:lang w:bidi="ru-RU"/>
        </w:rPr>
        <w:t xml:space="preserve"> - </w:t>
      </w:r>
      <w:r w:rsidRPr="001069C0">
        <w:rPr>
          <w:rFonts w:ascii="Times New Roman" w:hAnsi="Times New Roman"/>
          <w:sz w:val="28"/>
          <w:szCs w:val="28"/>
          <w:lang w:bidi="ru-RU"/>
        </w:rPr>
        <w:t xml:space="preserve">2 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Объем текстов </w:t>
      </w:r>
      <w:r>
        <w:rPr>
          <w:rFonts w:ascii="Times New Roman" w:hAnsi="Times New Roman"/>
          <w:sz w:val="28"/>
          <w:szCs w:val="28"/>
          <w:lang w:bidi="ru-RU"/>
        </w:rPr>
        <w:t xml:space="preserve"> - </w:t>
      </w:r>
      <w:r w:rsidRPr="001069C0">
        <w:rPr>
          <w:rFonts w:ascii="Times New Roman" w:hAnsi="Times New Roman"/>
          <w:sz w:val="28"/>
          <w:szCs w:val="28"/>
          <w:lang w:bidi="ru-RU"/>
        </w:rPr>
        <w:t xml:space="preserve"> 100</w:t>
      </w:r>
      <w:r>
        <w:rPr>
          <w:rFonts w:ascii="Times New Roman" w:hAnsi="Times New Roman"/>
          <w:sz w:val="28"/>
          <w:szCs w:val="28"/>
          <w:lang w:bidi="ru-RU"/>
        </w:rPr>
        <w:t xml:space="preserve"> - </w:t>
      </w:r>
      <w:r w:rsidRPr="001069C0">
        <w:rPr>
          <w:rFonts w:ascii="Times New Roman" w:hAnsi="Times New Roman"/>
          <w:sz w:val="28"/>
          <w:szCs w:val="28"/>
          <w:lang w:bidi="ru-RU"/>
        </w:rPr>
        <w:t>200 слов без учета артиклей.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65513">
        <w:rPr>
          <w:rFonts w:ascii="Times New Roman" w:hAnsi="Times New Roman"/>
          <w:b/>
          <w:i/>
          <w:sz w:val="28"/>
          <w:szCs w:val="28"/>
          <w:u w:val="single"/>
          <w:lang w:bidi="ru-RU"/>
        </w:rPr>
        <w:t>Письменная речь</w:t>
      </w:r>
    </w:p>
    <w:p w:rsidR="008301A5" w:rsidRDefault="008301A5" w:rsidP="008301A5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</w:t>
      </w:r>
    </w:p>
    <w:p w:rsidR="008301A5" w:rsidRDefault="008301A5" w:rsidP="008301A5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lastRenderedPageBreak/>
        <w:t>Написание с опорой на образец поздравления, короткого личного письма объемом 15—25 слов, включая адрес, с учетом особенностей оформления адреса в англоязычных странах.</w:t>
      </w:r>
    </w:p>
    <w:p w:rsidR="008301A5" w:rsidRPr="00865513" w:rsidRDefault="008301A5" w:rsidP="008301A5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Написание вопросов к тексту. Письменные ответы на вопросы к тексту. Заполнение простейших анкет.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65513">
        <w:rPr>
          <w:rFonts w:ascii="Times New Roman" w:hAnsi="Times New Roman"/>
          <w:b/>
          <w:i/>
          <w:sz w:val="28"/>
          <w:szCs w:val="28"/>
          <w:u w:val="single"/>
          <w:lang w:bidi="ru-RU"/>
        </w:rPr>
        <w:t>Языковые знания и навыки оперирования ими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65513">
        <w:rPr>
          <w:rFonts w:ascii="Times New Roman" w:hAnsi="Times New Roman"/>
          <w:i/>
          <w:sz w:val="28"/>
          <w:szCs w:val="28"/>
          <w:u w:val="single"/>
          <w:lang w:bidi="ru-RU"/>
        </w:rPr>
        <w:t>Графика и орфография</w:t>
      </w:r>
    </w:p>
    <w:p w:rsidR="008301A5" w:rsidRDefault="008301A5" w:rsidP="008301A5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 xml:space="preserve">Все буквы английского алфавита и порядок их следования в алфавите, основные буквосочетания; </w:t>
      </w:r>
      <w:proofErr w:type="spellStart"/>
      <w:proofErr w:type="gramStart"/>
      <w:r w:rsidRPr="001069C0">
        <w:rPr>
          <w:rFonts w:ascii="Times New Roman" w:hAnsi="Times New Roman"/>
          <w:sz w:val="28"/>
          <w:szCs w:val="28"/>
          <w:lang w:bidi="ru-RU"/>
        </w:rPr>
        <w:t>звуко-буквенные</w:t>
      </w:r>
      <w:proofErr w:type="spellEnd"/>
      <w:proofErr w:type="gramEnd"/>
      <w:r w:rsidRPr="001069C0">
        <w:rPr>
          <w:rFonts w:ascii="Times New Roman" w:hAnsi="Times New Roman"/>
          <w:sz w:val="28"/>
          <w:szCs w:val="28"/>
          <w:lang w:bidi="ru-RU"/>
        </w:rPr>
        <w:t xml:space="preserve"> соответствия, транскрипция. </w:t>
      </w:r>
    </w:p>
    <w:p w:rsidR="008301A5" w:rsidRDefault="008301A5" w:rsidP="008301A5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 xml:space="preserve">Основные правила чтения и орфографии. </w:t>
      </w:r>
    </w:p>
    <w:p w:rsidR="008301A5" w:rsidRDefault="008301A5" w:rsidP="008301A5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Знание основных орфограмм слов английского языка.</w:t>
      </w:r>
    </w:p>
    <w:p w:rsidR="008301A5" w:rsidRPr="001069C0" w:rsidRDefault="008301A5" w:rsidP="008301A5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 xml:space="preserve"> Написание слов </w:t>
      </w:r>
      <w:proofErr w:type="gramStart"/>
      <w:r w:rsidRPr="001069C0">
        <w:rPr>
          <w:rFonts w:ascii="Times New Roman" w:hAnsi="Times New Roman"/>
          <w:sz w:val="28"/>
          <w:szCs w:val="28"/>
          <w:lang w:bidi="ru-RU"/>
        </w:rPr>
        <w:t>активного</w:t>
      </w:r>
      <w:proofErr w:type="gramEnd"/>
      <w:r w:rsidRPr="001069C0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1069C0">
        <w:rPr>
          <w:rFonts w:ascii="Times New Roman" w:hAnsi="Times New Roman"/>
          <w:sz w:val="28"/>
          <w:szCs w:val="28"/>
          <w:lang w:bidi="ru-RU"/>
        </w:rPr>
        <w:t>вокабуляра</w:t>
      </w:r>
      <w:proofErr w:type="spellEnd"/>
      <w:r w:rsidRPr="001069C0">
        <w:rPr>
          <w:rFonts w:ascii="Times New Roman" w:hAnsi="Times New Roman"/>
          <w:sz w:val="28"/>
          <w:szCs w:val="28"/>
          <w:lang w:bidi="ru-RU"/>
        </w:rPr>
        <w:t xml:space="preserve"> по памяти.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65513">
        <w:rPr>
          <w:rFonts w:ascii="Times New Roman" w:hAnsi="Times New Roman"/>
          <w:i/>
          <w:sz w:val="28"/>
          <w:szCs w:val="28"/>
          <w:u w:val="single"/>
          <w:lang w:bidi="ru-RU"/>
        </w:rPr>
        <w:t>Фонетическая сторона речи</w:t>
      </w:r>
    </w:p>
    <w:p w:rsidR="008301A5" w:rsidRDefault="008301A5" w:rsidP="008301A5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 xml:space="preserve">Адекватное с точки зрения принципа аппроксимации произношение и различение на слух всех звуков и звукосочетаний английского языка. </w:t>
      </w:r>
    </w:p>
    <w:p w:rsidR="008301A5" w:rsidRDefault="008301A5" w:rsidP="008301A5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8301A5" w:rsidRPr="001069C0" w:rsidRDefault="008301A5" w:rsidP="008301A5">
      <w:pPr>
        <w:pStyle w:val="a8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65513">
        <w:rPr>
          <w:rFonts w:ascii="Times New Roman" w:hAnsi="Times New Roman"/>
          <w:i/>
          <w:sz w:val="28"/>
          <w:szCs w:val="28"/>
          <w:u w:val="single"/>
          <w:lang w:bidi="ru-RU"/>
        </w:rPr>
        <w:t>Лексическая сторона речи</w:t>
      </w:r>
    </w:p>
    <w:p w:rsidR="008301A5" w:rsidRDefault="008301A5" w:rsidP="008301A5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Лексические единицы, обслуживающие ситуации общения в пределах п</w:t>
      </w:r>
      <w:r w:rsidR="002E2A36">
        <w:rPr>
          <w:rFonts w:ascii="Times New Roman" w:hAnsi="Times New Roman"/>
          <w:sz w:val="28"/>
          <w:szCs w:val="28"/>
          <w:lang w:bidi="ru-RU"/>
        </w:rPr>
        <w:t xml:space="preserve">редметного содержания речи </w:t>
      </w:r>
      <w:r w:rsidRPr="001069C0">
        <w:rPr>
          <w:rFonts w:ascii="Times New Roman" w:hAnsi="Times New Roman"/>
          <w:sz w:val="28"/>
          <w:szCs w:val="28"/>
          <w:lang w:bidi="ru-RU"/>
        </w:rPr>
        <w:t xml:space="preserve"> в объеме 400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1069C0">
        <w:rPr>
          <w:rFonts w:ascii="Times New Roman" w:hAnsi="Times New Roman"/>
          <w:sz w:val="28"/>
          <w:szCs w:val="28"/>
          <w:lang w:bidi="ru-RU"/>
        </w:rPr>
        <w:t>англоговорящих</w:t>
      </w:r>
      <w:proofErr w:type="spellEnd"/>
      <w:r w:rsidRPr="001069C0">
        <w:rPr>
          <w:rFonts w:ascii="Times New Roman" w:hAnsi="Times New Roman"/>
          <w:sz w:val="28"/>
          <w:szCs w:val="28"/>
          <w:lang w:bidi="ru-RU"/>
        </w:rPr>
        <w:t xml:space="preserve"> стран.</w:t>
      </w:r>
    </w:p>
    <w:p w:rsidR="008301A5" w:rsidRPr="00865513" w:rsidRDefault="008301A5" w:rsidP="008301A5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Овладение следующими словообразовательными средствами:</w:t>
      </w:r>
    </w:p>
    <w:p w:rsidR="008301A5" w:rsidRDefault="008301A5" w:rsidP="008301A5">
      <w:pPr>
        <w:pStyle w:val="a8"/>
        <w:numPr>
          <w:ilvl w:val="0"/>
          <w:numId w:val="17"/>
        </w:numPr>
        <w:spacing w:line="276" w:lineRule="auto"/>
        <w:ind w:left="2127" w:firstLine="0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 xml:space="preserve">аффиксация (суффикс </w:t>
      </w:r>
      <w:proofErr w:type="gramStart"/>
      <w:r w:rsidRPr="001069C0">
        <w:rPr>
          <w:rFonts w:ascii="Times New Roman" w:hAnsi="Times New Roman"/>
          <w:sz w:val="28"/>
          <w:szCs w:val="28"/>
          <w:lang w:bidi="ru-RU"/>
        </w:rPr>
        <w:t>-</w:t>
      </w:r>
      <w:proofErr w:type="spellStart"/>
      <w:r w:rsidRPr="001069C0">
        <w:rPr>
          <w:rFonts w:ascii="Times New Roman" w:hAnsi="Times New Roman"/>
          <w:sz w:val="28"/>
          <w:szCs w:val="28"/>
          <w:lang w:bidi="ru-RU"/>
        </w:rPr>
        <w:t>е</w:t>
      </w:r>
      <w:proofErr w:type="gramEnd"/>
      <w:r w:rsidRPr="001069C0">
        <w:rPr>
          <w:rFonts w:ascii="Times New Roman" w:hAnsi="Times New Roman"/>
          <w:sz w:val="28"/>
          <w:szCs w:val="28"/>
          <w:lang w:bidi="ru-RU"/>
        </w:rPr>
        <w:t>г</w:t>
      </w:r>
      <w:proofErr w:type="spellEnd"/>
      <w:r w:rsidRPr="001069C0">
        <w:rPr>
          <w:rFonts w:ascii="Times New Roman" w:hAnsi="Times New Roman"/>
          <w:sz w:val="28"/>
          <w:szCs w:val="28"/>
          <w:lang w:bidi="ru-RU"/>
        </w:rPr>
        <w:t xml:space="preserve"> для образования существительных; суффикс -у для образования прилагательных);</w:t>
      </w:r>
    </w:p>
    <w:p w:rsidR="008301A5" w:rsidRDefault="008301A5" w:rsidP="008301A5">
      <w:pPr>
        <w:pStyle w:val="a8"/>
        <w:numPr>
          <w:ilvl w:val="0"/>
          <w:numId w:val="17"/>
        </w:numPr>
        <w:spacing w:line="276" w:lineRule="auto"/>
        <w:ind w:left="2127" w:firstLine="0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словосложение (образование сложных слов при помощи соположения основ 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(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bedroom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), </w:t>
      </w:r>
      <w:r w:rsidRPr="00865513">
        <w:rPr>
          <w:rFonts w:ascii="Times New Roman" w:hAnsi="Times New Roman"/>
          <w:sz w:val="28"/>
          <w:szCs w:val="28"/>
          <w:lang w:bidi="ru-RU"/>
        </w:rPr>
        <w:t xml:space="preserve">одна из которых может быть осложнена деривационным элементом 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(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sitting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room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);</w:t>
      </w:r>
    </w:p>
    <w:p w:rsidR="008301A5" w:rsidRDefault="008301A5" w:rsidP="008301A5">
      <w:pPr>
        <w:pStyle w:val="a8"/>
        <w:numPr>
          <w:ilvl w:val="0"/>
          <w:numId w:val="17"/>
        </w:numPr>
        <w:spacing w:line="276" w:lineRule="auto"/>
        <w:ind w:left="2127" w:firstLine="0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lastRenderedPageBreak/>
        <w:t xml:space="preserve">полисемантичные единицы 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(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face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 - </w:t>
      </w:r>
      <w:r w:rsidRPr="00865513">
        <w:rPr>
          <w:rFonts w:ascii="Times New Roman" w:hAnsi="Times New Roman"/>
          <w:sz w:val="28"/>
          <w:szCs w:val="28"/>
          <w:lang w:bidi="ru-RU"/>
        </w:rPr>
        <w:t xml:space="preserve"> 1) лицо; 2) циферблат), элементы синонимии 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(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much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many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a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lot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of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), </w:t>
      </w:r>
      <w:r w:rsidRPr="00865513">
        <w:rPr>
          <w:rFonts w:ascii="Times New Roman" w:hAnsi="Times New Roman"/>
          <w:sz w:val="28"/>
          <w:szCs w:val="28"/>
          <w:lang w:bidi="ru-RU"/>
        </w:rPr>
        <w:t xml:space="preserve">антонимии 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(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come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 -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go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);</w:t>
      </w:r>
    </w:p>
    <w:p w:rsidR="008301A5" w:rsidRPr="00865513" w:rsidRDefault="008301A5" w:rsidP="008301A5">
      <w:pPr>
        <w:pStyle w:val="a8"/>
        <w:numPr>
          <w:ilvl w:val="0"/>
          <w:numId w:val="17"/>
        </w:numPr>
        <w:spacing w:line="276" w:lineRule="auto"/>
        <w:ind w:left="2127" w:firstLine="0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предлоги места, времени, а также предлоги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of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to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with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bidi="ru-RU"/>
        </w:rPr>
        <w:t>для выражения падежных отношений.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65513">
        <w:rPr>
          <w:rFonts w:ascii="Times New Roman" w:hAnsi="Times New Roman"/>
          <w:i/>
          <w:sz w:val="28"/>
          <w:szCs w:val="28"/>
          <w:u w:val="single"/>
          <w:lang w:bidi="ru-RU"/>
        </w:rPr>
        <w:t>Грамматическая сторона речи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65513">
        <w:rPr>
          <w:rStyle w:val="22"/>
          <w:rFonts w:ascii="Times New Roman" w:hAnsi="Times New Roman" w:cs="Times New Roman"/>
          <w:b/>
          <w:sz w:val="28"/>
          <w:szCs w:val="28"/>
        </w:rPr>
        <w:t>Морфология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65513">
        <w:rPr>
          <w:rFonts w:ascii="Times New Roman" w:hAnsi="Times New Roman"/>
          <w:i/>
          <w:sz w:val="28"/>
          <w:szCs w:val="28"/>
          <w:lang w:bidi="ru-RU"/>
        </w:rPr>
        <w:t>Имя существительное:</w:t>
      </w:r>
    </w:p>
    <w:p w:rsidR="008301A5" w:rsidRDefault="008301A5" w:rsidP="008301A5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регулярные способы образования множественного числа;</w:t>
      </w:r>
    </w:p>
    <w:p w:rsidR="008301A5" w:rsidRDefault="008301A5" w:rsidP="008301A5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некоторые случаи особого образования множественного числа 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(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mouse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86551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mice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);</w:t>
      </w:r>
    </w:p>
    <w:p w:rsidR="008301A5" w:rsidRDefault="008301A5" w:rsidP="008301A5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притяжательный падеж существительных;</w:t>
      </w:r>
    </w:p>
    <w:p w:rsidR="008301A5" w:rsidRPr="00865513" w:rsidRDefault="008301A5" w:rsidP="008301A5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определенный, неопределенный, нулевой артикли.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65513">
        <w:rPr>
          <w:rFonts w:ascii="Times New Roman" w:hAnsi="Times New Roman"/>
          <w:i/>
          <w:sz w:val="28"/>
          <w:szCs w:val="28"/>
          <w:lang w:bidi="ru-RU"/>
        </w:rPr>
        <w:t>Местоимение:</w:t>
      </w:r>
    </w:p>
    <w:p w:rsidR="008301A5" w:rsidRDefault="008301A5" w:rsidP="008301A5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 xml:space="preserve">личные местоимения в именительном и объектном падежах (I </w:t>
      </w: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1069C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me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he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069C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him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etc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>);</w:t>
      </w:r>
    </w:p>
    <w:p w:rsidR="008301A5" w:rsidRDefault="008301A5" w:rsidP="008301A5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притяжательные местоимения 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(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my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his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her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etc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);</w:t>
      </w:r>
    </w:p>
    <w:p w:rsidR="008301A5" w:rsidRDefault="008301A5" w:rsidP="008301A5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513">
        <w:rPr>
          <w:rFonts w:ascii="Times New Roman" w:hAnsi="Times New Roman"/>
          <w:sz w:val="28"/>
          <w:szCs w:val="28"/>
          <w:lang w:bidi="ru-RU"/>
        </w:rPr>
        <w:t>казательные</w:t>
      </w:r>
      <w:proofErr w:type="spellEnd"/>
      <w:r w:rsidRPr="00865513">
        <w:rPr>
          <w:rFonts w:ascii="Times New Roman" w:hAnsi="Times New Roman"/>
          <w:sz w:val="28"/>
          <w:szCs w:val="28"/>
          <w:lang w:bidi="ru-RU"/>
        </w:rPr>
        <w:t xml:space="preserve"> местоимения 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(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this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 w:bidi="en-US"/>
        </w:rPr>
        <w:t>-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these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;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that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- 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those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);</w:t>
      </w:r>
    </w:p>
    <w:p w:rsidR="008301A5" w:rsidRPr="00865513" w:rsidRDefault="008301A5" w:rsidP="008301A5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неопределенные местоимения 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(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some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any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no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every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) </w:t>
      </w:r>
      <w:r w:rsidRPr="00865513">
        <w:rPr>
          <w:rFonts w:ascii="Times New Roman" w:hAnsi="Times New Roman"/>
          <w:sz w:val="28"/>
          <w:szCs w:val="28"/>
          <w:lang w:bidi="ru-RU"/>
        </w:rPr>
        <w:t xml:space="preserve">и их производные 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(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somebody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something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etc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).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65513">
        <w:rPr>
          <w:rFonts w:ascii="Times New Roman" w:hAnsi="Times New Roman"/>
          <w:i/>
          <w:sz w:val="28"/>
          <w:szCs w:val="28"/>
          <w:lang w:bidi="ru-RU"/>
        </w:rPr>
        <w:t>Имя прилагательное</w:t>
      </w:r>
      <w:r w:rsidRPr="00865513">
        <w:rPr>
          <w:rFonts w:ascii="Times New Roman" w:hAnsi="Times New Roman"/>
          <w:i/>
          <w:sz w:val="28"/>
          <w:szCs w:val="28"/>
          <w:lang w:val="en-US" w:eastAsia="en-US" w:bidi="en-US"/>
        </w:rPr>
        <w:t>:</w:t>
      </w:r>
    </w:p>
    <w:p w:rsidR="008301A5" w:rsidRPr="001069C0" w:rsidRDefault="008301A5" w:rsidP="008301A5">
      <w:pPr>
        <w:pStyle w:val="a8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положительная степень сравнения.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65513">
        <w:rPr>
          <w:rFonts w:ascii="Times New Roman" w:hAnsi="Times New Roman"/>
          <w:i/>
          <w:sz w:val="28"/>
          <w:szCs w:val="28"/>
          <w:lang w:bidi="ru-RU"/>
        </w:rPr>
        <w:t>Имя числительное:</w:t>
      </w:r>
    </w:p>
    <w:p w:rsidR="008301A5" w:rsidRPr="001069C0" w:rsidRDefault="008301A5" w:rsidP="008301A5">
      <w:pPr>
        <w:pStyle w:val="a8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количественные числительные.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65513">
        <w:rPr>
          <w:rFonts w:ascii="Times New Roman" w:hAnsi="Times New Roman"/>
          <w:i/>
          <w:sz w:val="28"/>
          <w:szCs w:val="28"/>
          <w:lang w:bidi="ru-RU"/>
        </w:rPr>
        <w:t>Наречие:</w:t>
      </w:r>
    </w:p>
    <w:p w:rsidR="008301A5" w:rsidRPr="001069C0" w:rsidRDefault="008301A5" w:rsidP="008301A5">
      <w:pPr>
        <w:pStyle w:val="a8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наречия неопределенного времени, их место в предложении.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65513">
        <w:rPr>
          <w:rFonts w:ascii="Times New Roman" w:hAnsi="Times New Roman"/>
          <w:i/>
          <w:sz w:val="28"/>
          <w:szCs w:val="28"/>
          <w:lang w:bidi="ru-RU"/>
        </w:rPr>
        <w:t>Глагол:</w:t>
      </w:r>
    </w:p>
    <w:p w:rsidR="008301A5" w:rsidRDefault="008301A5" w:rsidP="008301A5">
      <w:pPr>
        <w:pStyle w:val="a8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 xml:space="preserve">временные формы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present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simple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present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progressive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1069C0">
        <w:rPr>
          <w:rFonts w:ascii="Times New Roman" w:hAnsi="Times New Roman"/>
          <w:sz w:val="28"/>
          <w:szCs w:val="28"/>
          <w:lang w:bidi="ru-RU"/>
        </w:rPr>
        <w:t>(в повествовательных, отрицательных предложениях и вопросах различных типов);</w:t>
      </w:r>
    </w:p>
    <w:p w:rsidR="008301A5" w:rsidRDefault="008301A5" w:rsidP="008301A5">
      <w:pPr>
        <w:pStyle w:val="a8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временные формы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past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simple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bidi="ru-RU"/>
        </w:rPr>
        <w:t>(правильные глаголы и ряд неправильных глаголов в повествовательных предложениях);</w:t>
      </w:r>
    </w:p>
    <w:p w:rsidR="008301A5" w:rsidRDefault="008301A5" w:rsidP="008301A5">
      <w:pPr>
        <w:pStyle w:val="a8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модальные глаголы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can, may, must;</w:t>
      </w:r>
    </w:p>
    <w:p w:rsidR="008301A5" w:rsidRDefault="008301A5" w:rsidP="008301A5">
      <w:pPr>
        <w:pStyle w:val="a8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конструкция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to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be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going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to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bidi="ru-RU"/>
        </w:rPr>
        <w:t>для выражения будущности;</w:t>
      </w:r>
    </w:p>
    <w:p w:rsidR="008301A5" w:rsidRPr="00865513" w:rsidRDefault="008301A5" w:rsidP="008301A5">
      <w:pPr>
        <w:pStyle w:val="a8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конструкция</w:t>
      </w:r>
      <w:r w:rsidRPr="00865513">
        <w:rPr>
          <w:rFonts w:ascii="Times New Roman" w:hAnsi="Times New Roman"/>
          <w:sz w:val="28"/>
          <w:szCs w:val="28"/>
          <w:lang w:val="en-US" w:bidi="ru-RU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there is/there are; there was/there were;</w:t>
      </w:r>
    </w:p>
    <w:p w:rsidR="008301A5" w:rsidRPr="00865513" w:rsidRDefault="008301A5" w:rsidP="008301A5">
      <w:pPr>
        <w:pStyle w:val="a8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неопределенная форма глагола.</w:t>
      </w: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65513">
        <w:rPr>
          <w:rStyle w:val="22"/>
          <w:rFonts w:ascii="Times New Roman" w:hAnsi="Times New Roman" w:cs="Times New Roman"/>
          <w:i/>
          <w:sz w:val="28"/>
          <w:szCs w:val="28"/>
        </w:rPr>
        <w:lastRenderedPageBreak/>
        <w:t>Синтаксис</w:t>
      </w:r>
    </w:p>
    <w:p w:rsidR="008301A5" w:rsidRPr="001069C0" w:rsidRDefault="008301A5" w:rsidP="008301A5">
      <w:pPr>
        <w:pStyle w:val="a8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Основные типы английского предложения: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а</w:t>
      </w:r>
      <w:r w:rsidRPr="001069C0">
        <w:rPr>
          <w:rFonts w:ascii="Times New Roman" w:hAnsi="Times New Roman"/>
          <w:sz w:val="28"/>
          <w:szCs w:val="28"/>
          <w:lang w:val="en-US" w:bidi="ru-RU"/>
        </w:rPr>
        <w:t>)</w:t>
      </w:r>
      <w:r w:rsidRPr="001069C0">
        <w:rPr>
          <w:rFonts w:ascii="Times New Roman" w:hAnsi="Times New Roman"/>
          <w:sz w:val="28"/>
          <w:szCs w:val="28"/>
          <w:lang w:val="en-US" w:bidi="ru-RU"/>
        </w:rPr>
        <w:tab/>
      </w:r>
      <w:r w:rsidRPr="001069C0">
        <w:rPr>
          <w:rFonts w:ascii="Times New Roman" w:hAnsi="Times New Roman"/>
          <w:sz w:val="28"/>
          <w:szCs w:val="28"/>
          <w:lang w:bidi="ru-RU"/>
        </w:rPr>
        <w:t>простое</w:t>
      </w:r>
      <w:r w:rsidRPr="001069C0">
        <w:rPr>
          <w:rFonts w:ascii="Times New Roman" w:hAnsi="Times New Roman"/>
          <w:sz w:val="28"/>
          <w:szCs w:val="28"/>
          <w:lang w:val="en-US" w:bidi="ru-RU"/>
        </w:rPr>
        <w:t xml:space="preserve">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(I have a family.);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б</w:t>
      </w:r>
      <w:r w:rsidRPr="001069C0">
        <w:rPr>
          <w:rFonts w:ascii="Times New Roman" w:hAnsi="Times New Roman"/>
          <w:sz w:val="28"/>
          <w:szCs w:val="28"/>
          <w:lang w:val="en-US" w:bidi="ru-RU"/>
        </w:rPr>
        <w:t>)</w:t>
      </w:r>
      <w:r w:rsidRPr="001069C0">
        <w:rPr>
          <w:rFonts w:ascii="Times New Roman" w:hAnsi="Times New Roman"/>
          <w:sz w:val="28"/>
          <w:szCs w:val="28"/>
          <w:lang w:val="en-US" w:bidi="ru-RU"/>
        </w:rPr>
        <w:tab/>
      </w:r>
      <w:r w:rsidRPr="001069C0">
        <w:rPr>
          <w:rFonts w:ascii="Times New Roman" w:hAnsi="Times New Roman"/>
          <w:sz w:val="28"/>
          <w:szCs w:val="28"/>
          <w:lang w:bidi="ru-RU"/>
        </w:rPr>
        <w:t>составное</w:t>
      </w:r>
      <w:r w:rsidRPr="001069C0">
        <w:rPr>
          <w:rFonts w:ascii="Times New Roman" w:hAnsi="Times New Roman"/>
          <w:sz w:val="28"/>
          <w:szCs w:val="28"/>
          <w:lang w:val="en-US" w:bidi="ru-RU"/>
        </w:rPr>
        <w:t xml:space="preserve"> </w:t>
      </w:r>
      <w:r w:rsidRPr="001069C0">
        <w:rPr>
          <w:rFonts w:ascii="Times New Roman" w:hAnsi="Times New Roman"/>
          <w:sz w:val="28"/>
          <w:szCs w:val="28"/>
          <w:lang w:bidi="ru-RU"/>
        </w:rPr>
        <w:t>именное</w:t>
      </w:r>
      <w:r w:rsidRPr="001069C0">
        <w:rPr>
          <w:rFonts w:ascii="Times New Roman" w:hAnsi="Times New Roman"/>
          <w:sz w:val="28"/>
          <w:szCs w:val="28"/>
          <w:lang w:val="en-US" w:bidi="ru-RU"/>
        </w:rPr>
        <w:t xml:space="preserve">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(I am a pupil. I am ten. I am young.);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в</w:t>
      </w:r>
      <w:r w:rsidRPr="001069C0">
        <w:rPr>
          <w:rFonts w:ascii="Times New Roman" w:hAnsi="Times New Roman"/>
          <w:sz w:val="28"/>
          <w:szCs w:val="28"/>
          <w:lang w:val="en-US" w:bidi="ru-RU"/>
        </w:rPr>
        <w:t>)</w:t>
      </w:r>
      <w:r w:rsidRPr="001069C0">
        <w:rPr>
          <w:rFonts w:ascii="Times New Roman" w:hAnsi="Times New Roman"/>
          <w:sz w:val="28"/>
          <w:szCs w:val="28"/>
          <w:lang w:val="en-US" w:bidi="ru-RU"/>
        </w:rPr>
        <w:tab/>
      </w:r>
      <w:r w:rsidRPr="001069C0">
        <w:rPr>
          <w:rFonts w:ascii="Times New Roman" w:hAnsi="Times New Roman"/>
          <w:sz w:val="28"/>
          <w:szCs w:val="28"/>
          <w:lang w:bidi="ru-RU"/>
        </w:rPr>
        <w:t>составное</w:t>
      </w:r>
      <w:r w:rsidRPr="001069C0">
        <w:rPr>
          <w:rFonts w:ascii="Times New Roman" w:hAnsi="Times New Roman"/>
          <w:sz w:val="28"/>
          <w:szCs w:val="28"/>
          <w:lang w:val="en-US" w:bidi="ru-RU"/>
        </w:rPr>
        <w:t xml:space="preserve"> </w:t>
      </w:r>
      <w:r w:rsidRPr="001069C0">
        <w:rPr>
          <w:rFonts w:ascii="Times New Roman" w:hAnsi="Times New Roman"/>
          <w:sz w:val="28"/>
          <w:szCs w:val="28"/>
          <w:lang w:bidi="ru-RU"/>
        </w:rPr>
        <w:t>глагольное</w:t>
      </w:r>
      <w:r w:rsidRPr="001069C0">
        <w:rPr>
          <w:rFonts w:ascii="Times New Roman" w:hAnsi="Times New Roman"/>
          <w:sz w:val="28"/>
          <w:szCs w:val="28"/>
          <w:lang w:val="en-US" w:bidi="ru-RU"/>
        </w:rPr>
        <w:t xml:space="preserve">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(I like reading. We would like to go there.).</w:t>
      </w:r>
    </w:p>
    <w:p w:rsidR="008301A5" w:rsidRPr="001069C0" w:rsidRDefault="008301A5" w:rsidP="008301A5">
      <w:pPr>
        <w:pStyle w:val="a8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Изъяснительное наклонение глагола: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а)</w:t>
      </w:r>
      <w:r w:rsidRPr="001069C0">
        <w:rPr>
          <w:rFonts w:ascii="Times New Roman" w:hAnsi="Times New Roman"/>
          <w:sz w:val="28"/>
          <w:szCs w:val="28"/>
          <w:lang w:bidi="ru-RU"/>
        </w:rPr>
        <w:tab/>
        <w:t>повествовательные предложения;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б)</w:t>
      </w:r>
      <w:r w:rsidRPr="001069C0">
        <w:rPr>
          <w:rFonts w:ascii="Times New Roman" w:hAnsi="Times New Roman"/>
          <w:sz w:val="28"/>
          <w:szCs w:val="28"/>
          <w:lang w:bidi="ru-RU"/>
        </w:rPr>
        <w:tab/>
        <w:t>отрицательные предложения;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в)</w:t>
      </w:r>
      <w:r w:rsidRPr="001069C0">
        <w:rPr>
          <w:rFonts w:ascii="Times New Roman" w:hAnsi="Times New Roman"/>
          <w:sz w:val="28"/>
          <w:szCs w:val="28"/>
          <w:lang w:bidi="ru-RU"/>
        </w:rPr>
        <w:tab/>
        <w:t>общие, альтернативные, специальные вопросы.</w:t>
      </w:r>
    </w:p>
    <w:p w:rsidR="008301A5" w:rsidRDefault="008301A5" w:rsidP="008301A5">
      <w:pPr>
        <w:pStyle w:val="a8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Повелительное наклонение глагола, в том числе и в отрицательной форме.</w:t>
      </w:r>
    </w:p>
    <w:p w:rsidR="008301A5" w:rsidRDefault="008301A5" w:rsidP="008301A5">
      <w:pPr>
        <w:pStyle w:val="a8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513">
        <w:rPr>
          <w:rFonts w:ascii="Times New Roman" w:hAnsi="Times New Roman"/>
          <w:sz w:val="28"/>
          <w:szCs w:val="28"/>
          <w:lang w:bidi="ru-RU"/>
        </w:rPr>
        <w:t xml:space="preserve">Безличные предложения с формальным подлежащим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it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(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It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is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spring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.</w:t>
      </w:r>
      <w:proofErr w:type="gramEnd"/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It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was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cold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.).</w:t>
      </w:r>
    </w:p>
    <w:p w:rsidR="008301A5" w:rsidRDefault="008301A5" w:rsidP="008301A5">
      <w:pPr>
        <w:pStyle w:val="a8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Сложносочиненные предложения с союзами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and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but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8301A5" w:rsidRPr="00865513" w:rsidRDefault="008301A5" w:rsidP="008301A5">
      <w:pPr>
        <w:pStyle w:val="a8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Употребление предлогов места и направления, союзов, наречий.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865513">
        <w:rPr>
          <w:rFonts w:ascii="Times New Roman" w:hAnsi="Times New Roman"/>
          <w:b/>
          <w:i/>
          <w:sz w:val="28"/>
          <w:szCs w:val="28"/>
          <w:u w:val="single"/>
          <w:lang w:bidi="ru-RU"/>
        </w:rPr>
        <w:t>Социокультурная</w:t>
      </w:r>
      <w:proofErr w:type="spellEnd"/>
      <w:r w:rsidRPr="00865513">
        <w:rPr>
          <w:rFonts w:ascii="Times New Roman" w:hAnsi="Times New Roman"/>
          <w:b/>
          <w:i/>
          <w:sz w:val="28"/>
          <w:szCs w:val="28"/>
          <w:u w:val="single"/>
          <w:lang w:bidi="ru-RU"/>
        </w:rPr>
        <w:t xml:space="preserve"> компетенция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Основные сведения о Британии:</w:t>
      </w:r>
    </w:p>
    <w:p w:rsidR="008301A5" w:rsidRDefault="008301A5" w:rsidP="008301A5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исторически сложившиеся части страны, их народонаселение, столицы, крупные города, символы страны, ее достопримечательности, политический строй, отдельные страницы истории;</w:t>
      </w:r>
    </w:p>
    <w:p w:rsidR="008301A5" w:rsidRDefault="008301A5" w:rsidP="008301A5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элементы детского фольклора, герои сказок и литературных произведений, некоторые популярные песни, пословицы и поговорки;</w:t>
      </w:r>
    </w:p>
    <w:p w:rsidR="008301A5" w:rsidRDefault="008301A5" w:rsidP="008301A5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отдельные исторические личности, известные люди, члены королевской семьи;</w:t>
      </w:r>
    </w:p>
    <w:p w:rsidR="008301A5" w:rsidRPr="00865513" w:rsidRDefault="008301A5" w:rsidP="008301A5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некоторые особенности быта британцев, касающиеся их жилища, еды, досуга.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 xml:space="preserve">В рамках лингвострановедческой составляющей </w:t>
      </w:r>
      <w:proofErr w:type="spellStart"/>
      <w:r w:rsidRPr="001069C0">
        <w:rPr>
          <w:rFonts w:ascii="Times New Roman" w:hAnsi="Times New Roman"/>
          <w:sz w:val="28"/>
          <w:szCs w:val="28"/>
          <w:lang w:bidi="ru-RU"/>
        </w:rPr>
        <w:t>социокультурной</w:t>
      </w:r>
      <w:proofErr w:type="spellEnd"/>
      <w:r w:rsidRPr="001069C0">
        <w:rPr>
          <w:rFonts w:ascii="Times New Roman" w:hAnsi="Times New Roman"/>
          <w:sz w:val="28"/>
          <w:szCs w:val="28"/>
          <w:lang w:bidi="ru-RU"/>
        </w:rPr>
        <w:t xml:space="preserve"> компетенции учащиеся овладевают:</w:t>
      </w:r>
    </w:p>
    <w:p w:rsidR="008301A5" w:rsidRDefault="008301A5" w:rsidP="008301A5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 xml:space="preserve">этикетом общения во время приветствия и прощания, правильным употреблением слов </w:t>
      </w:r>
      <w:proofErr w:type="spellStart"/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Mr</w:t>
      </w:r>
      <w:proofErr w:type="spellEnd"/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proofErr w:type="spellStart"/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Mrs</w:t>
      </w:r>
      <w:proofErr w:type="spellEnd"/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Ms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Miss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Sir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1069C0">
        <w:rPr>
          <w:rFonts w:ascii="Times New Roman" w:hAnsi="Times New Roman"/>
          <w:sz w:val="28"/>
          <w:szCs w:val="28"/>
          <w:lang w:bidi="ru-RU"/>
        </w:rPr>
        <w:t>основными формулами вежливости;</w:t>
      </w:r>
    </w:p>
    <w:p w:rsidR="008301A5" w:rsidRDefault="008301A5" w:rsidP="008301A5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</w:t>
      </w:r>
    </w:p>
    <w:p w:rsidR="008301A5" w:rsidRDefault="008301A5" w:rsidP="008301A5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спецификой употребления местоимений при обозначении животных и особенностями употребления местоимения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you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;</w:t>
      </w:r>
    </w:p>
    <w:p w:rsidR="008301A5" w:rsidRDefault="008301A5" w:rsidP="008301A5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lastRenderedPageBreak/>
        <w:t>правилом смягчения отрицательных характеристик в английском языке;</w:t>
      </w:r>
    </w:p>
    <w:p w:rsidR="008301A5" w:rsidRDefault="008301A5" w:rsidP="008301A5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некоторыми типичными сокращениями;</w:t>
      </w:r>
    </w:p>
    <w:p w:rsidR="008301A5" w:rsidRPr="00865513" w:rsidRDefault="008301A5" w:rsidP="008301A5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расхождением в семантике и употреблении некоторых английских и русских эквивалентов: дом —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house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/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home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bidi="ru-RU"/>
        </w:rPr>
        <w:t xml:space="preserve">много —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much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many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a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lot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bidi="ru-RU"/>
        </w:rPr>
        <w:t xml:space="preserve">завтрак —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breakfast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/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lunch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bidi="ru-RU"/>
        </w:rPr>
        <w:t xml:space="preserve">обед —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lunch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/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dinner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865513">
        <w:rPr>
          <w:rFonts w:ascii="Times New Roman" w:hAnsi="Times New Roman"/>
          <w:sz w:val="28"/>
          <w:szCs w:val="28"/>
          <w:lang w:bidi="ru-RU"/>
        </w:rPr>
        <w:t xml:space="preserve">ужин — 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dinner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/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supper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/</w:t>
      </w:r>
      <w:r w:rsidRPr="00865513">
        <w:rPr>
          <w:rFonts w:ascii="Times New Roman" w:hAnsi="Times New Roman"/>
          <w:sz w:val="28"/>
          <w:szCs w:val="28"/>
          <w:lang w:val="en-US" w:eastAsia="en-US" w:bidi="en-US"/>
        </w:rPr>
        <w:t>tea</w:t>
      </w:r>
      <w:r w:rsidRPr="00865513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65513">
        <w:rPr>
          <w:rFonts w:ascii="Times New Roman" w:hAnsi="Times New Roman"/>
          <w:b/>
          <w:i/>
          <w:sz w:val="28"/>
          <w:szCs w:val="28"/>
          <w:u w:val="single"/>
          <w:lang w:bidi="ru-RU"/>
        </w:rPr>
        <w:t>Компенсаторная компетенция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</w:t>
      </w:r>
      <w:proofErr w:type="gramStart"/>
      <w:r w:rsidRPr="001069C0">
        <w:rPr>
          <w:rFonts w:ascii="Times New Roman" w:hAnsi="Times New Roman"/>
          <w:sz w:val="28"/>
          <w:szCs w:val="28"/>
          <w:lang w:bidi="ru-RU"/>
        </w:rPr>
        <w:t>дств в пр</w:t>
      </w:r>
      <w:proofErr w:type="gramEnd"/>
      <w:r w:rsidRPr="001069C0">
        <w:rPr>
          <w:rFonts w:ascii="Times New Roman" w:hAnsi="Times New Roman"/>
          <w:sz w:val="28"/>
          <w:szCs w:val="28"/>
          <w:lang w:bidi="ru-RU"/>
        </w:rPr>
        <w:t xml:space="preserve">оцессе устного общения и при чтении и </w:t>
      </w:r>
      <w:proofErr w:type="spellStart"/>
      <w:r w:rsidRPr="001069C0">
        <w:rPr>
          <w:rFonts w:ascii="Times New Roman" w:hAnsi="Times New Roman"/>
          <w:sz w:val="28"/>
          <w:szCs w:val="28"/>
          <w:lang w:bidi="ru-RU"/>
        </w:rPr>
        <w:t>аудировании</w:t>
      </w:r>
      <w:proofErr w:type="spellEnd"/>
      <w:r w:rsidRPr="001069C0">
        <w:rPr>
          <w:rFonts w:ascii="Times New Roman" w:hAnsi="Times New Roman"/>
          <w:sz w:val="28"/>
          <w:szCs w:val="28"/>
          <w:lang w:bidi="ru-RU"/>
        </w:rPr>
        <w:t>:</w:t>
      </w:r>
    </w:p>
    <w:p w:rsidR="008301A5" w:rsidRDefault="008301A5" w:rsidP="008301A5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умение запроса информации о значении незнакомых/з</w:t>
      </w:r>
      <w:proofErr w:type="gramStart"/>
      <w:r w:rsidRPr="001069C0">
        <w:rPr>
          <w:rFonts w:ascii="Times New Roman" w:hAnsi="Times New Roman"/>
          <w:sz w:val="28"/>
          <w:szCs w:val="28"/>
          <w:lang w:bidi="ru-RU"/>
        </w:rPr>
        <w:t>а-</w:t>
      </w:r>
      <w:proofErr w:type="gramEnd"/>
      <w:r w:rsidRPr="001069C0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1069C0">
        <w:rPr>
          <w:rFonts w:ascii="Times New Roman" w:hAnsi="Times New Roman"/>
          <w:sz w:val="28"/>
          <w:szCs w:val="28"/>
          <w:lang w:bidi="ru-RU"/>
        </w:rPr>
        <w:t>бытых</w:t>
      </w:r>
      <w:proofErr w:type="spellEnd"/>
      <w:r w:rsidRPr="001069C0">
        <w:rPr>
          <w:rFonts w:ascii="Times New Roman" w:hAnsi="Times New Roman"/>
          <w:sz w:val="28"/>
          <w:szCs w:val="28"/>
          <w:lang w:bidi="ru-RU"/>
        </w:rPr>
        <w:t xml:space="preserve"> слов 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>(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What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is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the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English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1069C0">
        <w:rPr>
          <w:rFonts w:ascii="Times New Roman" w:hAnsi="Times New Roman"/>
          <w:sz w:val="28"/>
          <w:szCs w:val="28"/>
          <w:lang w:val="en-US" w:eastAsia="en-US" w:bidi="en-US"/>
        </w:rPr>
        <w:t>for</w:t>
      </w:r>
      <w:r w:rsidRPr="001069C0">
        <w:rPr>
          <w:rFonts w:ascii="Times New Roman" w:hAnsi="Times New Roman"/>
          <w:sz w:val="28"/>
          <w:szCs w:val="28"/>
          <w:lang w:eastAsia="en-US" w:bidi="en-US"/>
        </w:rPr>
        <w:t xml:space="preserve">...?) </w:t>
      </w:r>
      <w:r w:rsidRPr="001069C0">
        <w:rPr>
          <w:rFonts w:ascii="Times New Roman" w:hAnsi="Times New Roman"/>
          <w:sz w:val="28"/>
          <w:szCs w:val="28"/>
          <w:lang w:bidi="ru-RU"/>
        </w:rPr>
        <w:t>для решения речевой задачи говорения;</w:t>
      </w:r>
    </w:p>
    <w:p w:rsidR="008301A5" w:rsidRDefault="008301A5" w:rsidP="008301A5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умение </w:t>
      </w:r>
      <w:proofErr w:type="gramStart"/>
      <w:r w:rsidRPr="00865513">
        <w:rPr>
          <w:rFonts w:ascii="Times New Roman" w:hAnsi="Times New Roman"/>
          <w:sz w:val="28"/>
          <w:szCs w:val="28"/>
          <w:lang w:bidi="ru-RU"/>
        </w:rPr>
        <w:t>обратиться с просьбой повторить</w:t>
      </w:r>
      <w:proofErr w:type="gramEnd"/>
      <w:r w:rsidRPr="00865513">
        <w:rPr>
          <w:rFonts w:ascii="Times New Roman" w:hAnsi="Times New Roman"/>
          <w:sz w:val="28"/>
          <w:szCs w:val="28"/>
          <w:lang w:bidi="ru-RU"/>
        </w:rPr>
        <w:t xml:space="preserve"> сказанное в случае непонимания в процессе </w:t>
      </w:r>
      <w:proofErr w:type="spellStart"/>
      <w:r w:rsidRPr="00865513">
        <w:rPr>
          <w:rFonts w:ascii="Times New Roman" w:hAnsi="Times New Roman"/>
          <w:sz w:val="28"/>
          <w:szCs w:val="28"/>
          <w:lang w:bidi="ru-RU"/>
        </w:rPr>
        <w:t>аудирования</w:t>
      </w:r>
      <w:proofErr w:type="spellEnd"/>
      <w:r w:rsidRPr="00865513">
        <w:rPr>
          <w:rFonts w:ascii="Times New Roman" w:hAnsi="Times New Roman"/>
          <w:sz w:val="28"/>
          <w:szCs w:val="28"/>
          <w:lang w:bidi="ru-RU"/>
        </w:rPr>
        <w:t>;</w:t>
      </w:r>
    </w:p>
    <w:p w:rsidR="008301A5" w:rsidRDefault="008301A5" w:rsidP="008301A5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</w:t>
      </w:r>
      <w:proofErr w:type="spellStart"/>
      <w:r w:rsidRPr="00865513">
        <w:rPr>
          <w:rFonts w:ascii="Times New Roman" w:hAnsi="Times New Roman"/>
          <w:sz w:val="28"/>
          <w:szCs w:val="28"/>
          <w:lang w:bidi="ru-RU"/>
        </w:rPr>
        <w:t>аудировании</w:t>
      </w:r>
      <w:proofErr w:type="spellEnd"/>
      <w:r w:rsidRPr="00865513">
        <w:rPr>
          <w:rFonts w:ascii="Times New Roman" w:hAnsi="Times New Roman"/>
          <w:sz w:val="28"/>
          <w:szCs w:val="28"/>
          <w:lang w:bidi="ru-RU"/>
        </w:rPr>
        <w:t>;</w:t>
      </w:r>
    </w:p>
    <w:p w:rsidR="008301A5" w:rsidRPr="00865513" w:rsidRDefault="008301A5" w:rsidP="008301A5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умение использовать двуязычный словарь.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301A5" w:rsidRPr="00865513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65513">
        <w:rPr>
          <w:rFonts w:ascii="Times New Roman" w:hAnsi="Times New Roman"/>
          <w:b/>
          <w:i/>
          <w:sz w:val="28"/>
          <w:szCs w:val="28"/>
          <w:u w:val="single"/>
          <w:lang w:bidi="ru-RU"/>
        </w:rPr>
        <w:t>Учебно-познавательная компетенция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Овладение следующими приемами учебной работы:</w:t>
      </w:r>
    </w:p>
    <w:p w:rsidR="008301A5" w:rsidRDefault="008301A5" w:rsidP="008301A5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9C0">
        <w:rPr>
          <w:rFonts w:ascii="Times New Roman" w:hAnsi="Times New Roman"/>
          <w:sz w:val="28"/>
          <w:szCs w:val="28"/>
          <w:lang w:bidi="ru-RU"/>
        </w:rPr>
        <w:t>внимательно слушать учителя и реагировать на его реплики в быстром темпе в процессе фронтальной работы группы;</w:t>
      </w:r>
    </w:p>
    <w:p w:rsidR="008301A5" w:rsidRDefault="008301A5" w:rsidP="008301A5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работать в парах;</w:t>
      </w:r>
    </w:p>
    <w:p w:rsidR="008301A5" w:rsidRDefault="008301A5" w:rsidP="008301A5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работать в малой группе;</w:t>
      </w:r>
    </w:p>
    <w:p w:rsidR="008301A5" w:rsidRPr="00C87299" w:rsidRDefault="008301A5" w:rsidP="00C87299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работать с аудиозаписью в классе и дома;</w:t>
      </w:r>
    </w:p>
    <w:p w:rsidR="008301A5" w:rsidRDefault="008301A5" w:rsidP="008301A5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делать рисунки, подбирать иллюстрации, делать надписи для использования в процессе общения на уроке;</w:t>
      </w:r>
    </w:p>
    <w:p w:rsidR="008301A5" w:rsidRDefault="008301A5" w:rsidP="008301A5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 xml:space="preserve">инсценировать диалог, используя элементарный </w:t>
      </w:r>
    </w:p>
    <w:p w:rsidR="008301A5" w:rsidRPr="00865513" w:rsidRDefault="008301A5" w:rsidP="008301A5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5513">
        <w:rPr>
          <w:rFonts w:ascii="Times New Roman" w:hAnsi="Times New Roman"/>
          <w:sz w:val="28"/>
          <w:szCs w:val="28"/>
          <w:lang w:bidi="ru-RU"/>
        </w:rPr>
        <w:t>принимать участие в разнообразных играх, направленных на овладение языковым и речевым материалом;</w:t>
      </w:r>
    </w:p>
    <w:p w:rsidR="008301A5" w:rsidRPr="001069C0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2A36" w:rsidRDefault="002E2A36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Pr="001069C0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Pr="00881558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155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Содержание учебного курса в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5 </w:t>
      </w:r>
      <w:r w:rsidRPr="00881558">
        <w:rPr>
          <w:rFonts w:ascii="Times New Roman" w:hAnsi="Times New Roman"/>
          <w:b/>
          <w:bCs/>
          <w:sz w:val="28"/>
          <w:szCs w:val="28"/>
          <w:u w:val="single"/>
        </w:rPr>
        <w:t>классе</w:t>
      </w:r>
    </w:p>
    <w:p w:rsidR="008301A5" w:rsidRPr="00881558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6"/>
        <w:gridCol w:w="6197"/>
        <w:gridCol w:w="4133"/>
      </w:tblGrid>
      <w:tr w:rsidR="008301A5" w:rsidRPr="007269AB" w:rsidTr="0083461D">
        <w:trPr>
          <w:trHeight w:val="640"/>
        </w:trPr>
        <w:tc>
          <w:tcPr>
            <w:tcW w:w="2066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1558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1558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881558">
              <w:rPr>
                <w:rFonts w:ascii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881558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7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1558">
              <w:rPr>
                <w:rFonts w:ascii="Times New Roman" w:hAnsi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4133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1558">
              <w:rPr>
                <w:rFonts w:ascii="Times New Roman" w:hAnsi="Times New Roman"/>
                <w:b w:val="0"/>
                <w:sz w:val="28"/>
                <w:szCs w:val="28"/>
              </w:rPr>
              <w:t>Кол-во часов</w:t>
            </w:r>
          </w:p>
        </w:tc>
      </w:tr>
      <w:tr w:rsidR="008301A5" w:rsidRPr="007269AB" w:rsidTr="0083461D">
        <w:trPr>
          <w:trHeight w:val="619"/>
        </w:trPr>
        <w:tc>
          <w:tcPr>
            <w:tcW w:w="2066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88155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6197" w:type="dxa"/>
          </w:tcPr>
          <w:p w:rsidR="008301A5" w:rsidRPr="007269AB" w:rsidRDefault="008301A5" w:rsidP="00BF0A23">
            <w:pPr>
              <w:rPr>
                <w:rFonts w:ascii="Times New Roman" w:hAnsi="Times New Roman"/>
                <w:w w:val="0"/>
                <w:sz w:val="28"/>
                <w:szCs w:val="28"/>
              </w:rPr>
            </w:pPr>
            <w:r w:rsidRPr="007269AB">
              <w:rPr>
                <w:rFonts w:ascii="Times New Roman" w:hAnsi="Times New Roman"/>
                <w:w w:val="0"/>
                <w:sz w:val="28"/>
                <w:szCs w:val="28"/>
              </w:rPr>
              <w:t>Знакомство</w:t>
            </w:r>
            <w:r w:rsidRPr="007269AB">
              <w:rPr>
                <w:rFonts w:ascii="Times New Roman" w:hAnsi="Times New Roman"/>
                <w:w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33" w:type="dxa"/>
          </w:tcPr>
          <w:p w:rsidR="008301A5" w:rsidRPr="00FD7322" w:rsidRDefault="00282F80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8301A5" w:rsidRPr="007269AB" w:rsidTr="0083461D">
        <w:trPr>
          <w:trHeight w:val="640"/>
        </w:trPr>
        <w:tc>
          <w:tcPr>
            <w:tcW w:w="2066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88155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6197" w:type="dxa"/>
          </w:tcPr>
          <w:p w:rsidR="008301A5" w:rsidRPr="007269AB" w:rsidRDefault="008301A5" w:rsidP="00BF0A23">
            <w:pPr>
              <w:rPr>
                <w:rFonts w:ascii="Times New Roman" w:hAnsi="Times New Roman"/>
                <w:sz w:val="28"/>
                <w:szCs w:val="28"/>
              </w:rPr>
            </w:pPr>
            <w:r w:rsidRPr="007269AB">
              <w:rPr>
                <w:rFonts w:ascii="Times New Roman" w:hAnsi="Times New Roman"/>
                <w:sz w:val="28"/>
                <w:szCs w:val="28"/>
              </w:rPr>
              <w:t>Мир вокруг нас</w:t>
            </w:r>
          </w:p>
        </w:tc>
        <w:tc>
          <w:tcPr>
            <w:tcW w:w="4133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8301A5" w:rsidRPr="007269AB" w:rsidTr="0083461D">
        <w:trPr>
          <w:trHeight w:val="640"/>
        </w:trPr>
        <w:tc>
          <w:tcPr>
            <w:tcW w:w="2066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88155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6197" w:type="dxa"/>
          </w:tcPr>
          <w:p w:rsidR="008301A5" w:rsidRPr="007269AB" w:rsidRDefault="008301A5" w:rsidP="00BF0A23">
            <w:pPr>
              <w:rPr>
                <w:rFonts w:ascii="Times New Roman" w:hAnsi="Times New Roman"/>
                <w:w w:val="0"/>
                <w:sz w:val="28"/>
                <w:szCs w:val="28"/>
              </w:rPr>
            </w:pPr>
            <w:r w:rsidRPr="007269AB">
              <w:rPr>
                <w:rFonts w:ascii="Times New Roman" w:hAnsi="Times New Roman"/>
                <w:w w:val="0"/>
                <w:sz w:val="28"/>
                <w:szCs w:val="28"/>
              </w:rPr>
              <w:t xml:space="preserve">Семья </w:t>
            </w:r>
          </w:p>
        </w:tc>
        <w:tc>
          <w:tcPr>
            <w:tcW w:w="4133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8301A5" w:rsidRPr="007269AB" w:rsidTr="0083461D">
        <w:trPr>
          <w:trHeight w:val="640"/>
        </w:trPr>
        <w:tc>
          <w:tcPr>
            <w:tcW w:w="2066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88155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6197" w:type="dxa"/>
          </w:tcPr>
          <w:p w:rsidR="008301A5" w:rsidRPr="007269AB" w:rsidRDefault="008301A5" w:rsidP="00BF0A23">
            <w:pPr>
              <w:rPr>
                <w:rFonts w:ascii="Times New Roman" w:hAnsi="Times New Roman"/>
                <w:w w:val="0"/>
                <w:sz w:val="28"/>
                <w:szCs w:val="28"/>
              </w:rPr>
            </w:pPr>
            <w:r w:rsidRPr="007269AB">
              <w:rPr>
                <w:rFonts w:ascii="Times New Roman" w:hAnsi="Times New Roman"/>
                <w:w w:val="0"/>
                <w:sz w:val="28"/>
                <w:szCs w:val="28"/>
              </w:rPr>
              <w:t xml:space="preserve">Города и страны </w:t>
            </w:r>
          </w:p>
        </w:tc>
        <w:tc>
          <w:tcPr>
            <w:tcW w:w="4133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8301A5" w:rsidRPr="007269AB" w:rsidTr="0083461D">
        <w:trPr>
          <w:trHeight w:val="640"/>
        </w:trPr>
        <w:tc>
          <w:tcPr>
            <w:tcW w:w="2066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88155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6197" w:type="dxa"/>
          </w:tcPr>
          <w:p w:rsidR="008301A5" w:rsidRPr="007269AB" w:rsidRDefault="008301A5" w:rsidP="00BF0A23">
            <w:pPr>
              <w:rPr>
                <w:rFonts w:ascii="Times New Roman" w:hAnsi="Times New Roman"/>
                <w:w w:val="0"/>
                <w:sz w:val="28"/>
                <w:szCs w:val="28"/>
              </w:rPr>
            </w:pPr>
            <w:r w:rsidRPr="007269AB">
              <w:rPr>
                <w:rFonts w:ascii="Times New Roman" w:hAnsi="Times New Roman"/>
                <w:w w:val="0"/>
                <w:sz w:val="28"/>
                <w:szCs w:val="28"/>
              </w:rPr>
              <w:t xml:space="preserve">Время, часы, минуты </w:t>
            </w:r>
          </w:p>
        </w:tc>
        <w:tc>
          <w:tcPr>
            <w:tcW w:w="4133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8301A5" w:rsidRPr="007269AB" w:rsidTr="0083461D">
        <w:trPr>
          <w:trHeight w:val="640"/>
        </w:trPr>
        <w:tc>
          <w:tcPr>
            <w:tcW w:w="2066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88155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6197" w:type="dxa"/>
          </w:tcPr>
          <w:p w:rsidR="008301A5" w:rsidRPr="007269AB" w:rsidRDefault="008301A5" w:rsidP="00BF0A23">
            <w:pPr>
              <w:rPr>
                <w:rFonts w:ascii="Times New Roman" w:hAnsi="Times New Roman"/>
                <w:w w:val="0"/>
                <w:sz w:val="28"/>
                <w:szCs w:val="28"/>
              </w:rPr>
            </w:pPr>
            <w:r w:rsidRPr="007269AB">
              <w:rPr>
                <w:rFonts w:ascii="Times New Roman" w:hAnsi="Times New Roman"/>
                <w:w w:val="0"/>
                <w:sz w:val="28"/>
                <w:szCs w:val="28"/>
              </w:rPr>
              <w:t xml:space="preserve">Цвет вокруг нас </w:t>
            </w:r>
          </w:p>
        </w:tc>
        <w:tc>
          <w:tcPr>
            <w:tcW w:w="4133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8301A5" w:rsidRPr="007269AB" w:rsidTr="0083461D">
        <w:trPr>
          <w:trHeight w:val="640"/>
        </w:trPr>
        <w:tc>
          <w:tcPr>
            <w:tcW w:w="2066" w:type="dxa"/>
          </w:tcPr>
          <w:p w:rsidR="008301A5" w:rsidRPr="003C1C4A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6197" w:type="dxa"/>
          </w:tcPr>
          <w:p w:rsidR="008301A5" w:rsidRPr="007269AB" w:rsidRDefault="008301A5" w:rsidP="00BF0A23">
            <w:pPr>
              <w:rPr>
                <w:rFonts w:ascii="Times New Roman" w:hAnsi="Times New Roman"/>
                <w:w w:val="0"/>
                <w:sz w:val="28"/>
                <w:szCs w:val="28"/>
              </w:rPr>
            </w:pPr>
            <w:r w:rsidRPr="007269AB">
              <w:rPr>
                <w:rFonts w:ascii="Times New Roman" w:hAnsi="Times New Roman"/>
                <w:w w:val="0"/>
                <w:sz w:val="28"/>
                <w:szCs w:val="28"/>
              </w:rPr>
              <w:t xml:space="preserve">Празднование дня рождения </w:t>
            </w:r>
          </w:p>
        </w:tc>
        <w:tc>
          <w:tcPr>
            <w:tcW w:w="4133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8301A5" w:rsidRPr="007269AB" w:rsidTr="0083461D">
        <w:trPr>
          <w:trHeight w:val="640"/>
        </w:trPr>
        <w:tc>
          <w:tcPr>
            <w:tcW w:w="2066" w:type="dxa"/>
          </w:tcPr>
          <w:p w:rsidR="008301A5" w:rsidRPr="003C1C4A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6197" w:type="dxa"/>
          </w:tcPr>
          <w:p w:rsidR="008301A5" w:rsidRPr="007269AB" w:rsidRDefault="008301A5" w:rsidP="00BF0A23">
            <w:pPr>
              <w:rPr>
                <w:rFonts w:ascii="Times New Roman" w:hAnsi="Times New Roman"/>
                <w:w w:val="0"/>
                <w:sz w:val="28"/>
                <w:szCs w:val="28"/>
              </w:rPr>
            </w:pPr>
            <w:r w:rsidRPr="007269AB">
              <w:rPr>
                <w:rFonts w:ascii="Times New Roman" w:hAnsi="Times New Roman"/>
                <w:w w:val="0"/>
                <w:sz w:val="28"/>
                <w:szCs w:val="28"/>
              </w:rPr>
              <w:t>Человек и его дом</w:t>
            </w:r>
          </w:p>
        </w:tc>
        <w:tc>
          <w:tcPr>
            <w:tcW w:w="4133" w:type="dxa"/>
          </w:tcPr>
          <w:p w:rsidR="008301A5" w:rsidRPr="00881558" w:rsidRDefault="008301A5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282F80" w:rsidRPr="007269AB" w:rsidTr="0083461D">
        <w:trPr>
          <w:trHeight w:val="640"/>
        </w:trPr>
        <w:tc>
          <w:tcPr>
            <w:tcW w:w="2066" w:type="dxa"/>
          </w:tcPr>
          <w:p w:rsidR="00282F80" w:rsidRDefault="00282F80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6197" w:type="dxa"/>
          </w:tcPr>
          <w:p w:rsidR="00282F80" w:rsidRPr="007269AB" w:rsidRDefault="00C87299" w:rsidP="00BF0A23">
            <w:pPr>
              <w:rPr>
                <w:rFonts w:ascii="Times New Roman" w:hAnsi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w w:val="0"/>
                <w:sz w:val="28"/>
                <w:szCs w:val="28"/>
              </w:rPr>
              <w:t>Обобщение</w:t>
            </w:r>
          </w:p>
        </w:tc>
        <w:tc>
          <w:tcPr>
            <w:tcW w:w="4133" w:type="dxa"/>
          </w:tcPr>
          <w:p w:rsidR="00282F80" w:rsidRDefault="00282F80" w:rsidP="00BF0A23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</w:tbl>
    <w:p w:rsidR="008301A5" w:rsidRPr="00881558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301A5" w:rsidRPr="00881558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87299" w:rsidRDefault="00C87299" w:rsidP="008301A5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7299" w:rsidRDefault="00C87299" w:rsidP="008301A5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7299" w:rsidRDefault="00C87299" w:rsidP="008301A5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7299" w:rsidRDefault="00C87299" w:rsidP="008301A5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7299" w:rsidRDefault="00C87299" w:rsidP="008301A5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7299" w:rsidRDefault="00C87299" w:rsidP="008301A5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61D" w:rsidRDefault="0083461D" w:rsidP="008301A5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7299" w:rsidRDefault="00C87299" w:rsidP="008301A5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7299" w:rsidRDefault="00C87299" w:rsidP="008301A5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7299" w:rsidRDefault="00C87299" w:rsidP="008301A5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01A5" w:rsidRDefault="008301A5" w:rsidP="008301A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91B21">
        <w:rPr>
          <w:rFonts w:ascii="Times New Roman" w:hAnsi="Times New Roman"/>
          <w:b/>
          <w:sz w:val="28"/>
          <w:szCs w:val="28"/>
        </w:rPr>
        <w:t>ТЕМАТИЧЕСКОЕ ПЛАНИРОВАНИЕ.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591B21">
        <w:rPr>
          <w:rFonts w:ascii="Times New Roman" w:hAnsi="Times New Roman"/>
          <w:b/>
          <w:sz w:val="28"/>
          <w:szCs w:val="28"/>
        </w:rPr>
        <w:t xml:space="preserve"> КЛАСС (</w:t>
      </w:r>
      <w:r w:rsidR="00282F80">
        <w:rPr>
          <w:rFonts w:ascii="Times New Roman" w:hAnsi="Times New Roman"/>
          <w:b/>
          <w:sz w:val="28"/>
          <w:szCs w:val="28"/>
        </w:rPr>
        <w:t>1</w:t>
      </w:r>
      <w:r w:rsidRPr="00591B21">
        <w:rPr>
          <w:rFonts w:ascii="Times New Roman" w:hAnsi="Times New Roman"/>
          <w:b/>
          <w:sz w:val="28"/>
          <w:szCs w:val="28"/>
        </w:rPr>
        <w:t>8 ч)</w:t>
      </w:r>
    </w:p>
    <w:p w:rsidR="008301A5" w:rsidRPr="00591B21" w:rsidRDefault="008301A5" w:rsidP="008301A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8"/>
        <w:gridCol w:w="3543"/>
        <w:gridCol w:w="10870"/>
      </w:tblGrid>
      <w:tr w:rsidR="008301A5" w:rsidRPr="007269AB" w:rsidTr="00C87299">
        <w:trPr>
          <w:cantSplit/>
          <w:trHeight w:val="1306"/>
        </w:trPr>
        <w:tc>
          <w:tcPr>
            <w:tcW w:w="1288" w:type="dxa"/>
            <w:vAlign w:val="center"/>
          </w:tcPr>
          <w:p w:rsidR="008301A5" w:rsidRPr="007269AB" w:rsidRDefault="008301A5" w:rsidP="00BF0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269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543" w:type="dxa"/>
          </w:tcPr>
          <w:p w:rsidR="008301A5" w:rsidRPr="007269AB" w:rsidRDefault="008301A5" w:rsidP="00BF0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8301A5" w:rsidRPr="007269AB" w:rsidRDefault="008301A5" w:rsidP="00BF0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8301A5" w:rsidRPr="007269AB" w:rsidRDefault="008301A5" w:rsidP="00BF0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269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Содержание темы</w:t>
            </w:r>
          </w:p>
        </w:tc>
        <w:tc>
          <w:tcPr>
            <w:tcW w:w="10870" w:type="dxa"/>
          </w:tcPr>
          <w:p w:rsidR="008301A5" w:rsidRPr="007269AB" w:rsidRDefault="008301A5" w:rsidP="00BF0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8301A5" w:rsidRPr="007269AB" w:rsidRDefault="008301A5" w:rsidP="00BF0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269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Характеристика учебной деятельности учащихся</w:t>
            </w:r>
          </w:p>
        </w:tc>
      </w:tr>
      <w:tr w:rsidR="008301A5" w:rsidRPr="007269AB" w:rsidTr="00C87299">
        <w:trPr>
          <w:cantSplit/>
          <w:trHeight w:val="1134"/>
        </w:trPr>
        <w:tc>
          <w:tcPr>
            <w:tcW w:w="1288" w:type="dxa"/>
            <w:textDirection w:val="btLr"/>
            <w:vAlign w:val="center"/>
          </w:tcPr>
          <w:p w:rsidR="008301A5" w:rsidRPr="007269AB" w:rsidRDefault="008301A5" w:rsidP="00BF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840"/>
              <w:jc w:val="center"/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val="en-US" w:eastAsia="en-US"/>
              </w:rPr>
            </w:pPr>
            <w:r w:rsidRPr="007269AB"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  <w:t>Знакомство</w:t>
            </w:r>
            <w:r w:rsidRPr="007269AB"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val="en-US" w:eastAsia="en-US"/>
              </w:rPr>
              <w:t xml:space="preserve"> (</w:t>
            </w:r>
            <w:r w:rsidR="00282F80"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  <w:t>2</w:t>
            </w:r>
            <w:r w:rsidRPr="007269AB"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  <w:t>ч</w:t>
            </w:r>
            <w:r w:rsidRPr="007269AB"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val="en-US" w:eastAsia="en-US"/>
              </w:rPr>
              <w:t>)</w:t>
            </w:r>
          </w:p>
          <w:p w:rsidR="008301A5" w:rsidRPr="007269AB" w:rsidRDefault="008301A5" w:rsidP="00BF0A23">
            <w:pPr>
              <w:spacing w:after="0" w:line="0" w:lineRule="atLeast"/>
              <w:ind w:left="113" w:right="8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543" w:type="dxa"/>
          </w:tcPr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и роль английского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языка в современном мире.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Народонаселение Великобритании.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Приветствие, знакомство,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прощание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0" w:lineRule="atLeast"/>
              <w:ind w:right="840"/>
              <w:rPr>
                <w:rFonts w:ascii="Times New Roman" w:eastAsia="Calibri" w:hAnsi="Times New Roman"/>
                <w:color w:val="000000"/>
                <w:w w:val="0"/>
                <w:sz w:val="24"/>
                <w:szCs w:val="24"/>
                <w:lang w:eastAsia="en-US"/>
              </w:rPr>
            </w:pPr>
          </w:p>
        </w:tc>
        <w:tc>
          <w:tcPr>
            <w:tcW w:w="10870" w:type="dxa"/>
          </w:tcPr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ведут этикетный диалог приветствия, знакомства, прощания в стандартной ситуации общения;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читают слова, словосочетания, предложения;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воспринимают на слух звуки, слова и фразы; -  соблюдают нормы произношения английского языка в чтении вслух и устной речи;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корректно произносят предложения с точки зрения их ритмико-интонационных особенностей;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проводят дифференциацию звуков и слов;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выполняют проектное задание.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w w:val="0"/>
                <w:sz w:val="24"/>
                <w:szCs w:val="24"/>
                <w:lang w:eastAsia="en-US"/>
              </w:rPr>
            </w:pPr>
          </w:p>
        </w:tc>
      </w:tr>
      <w:tr w:rsidR="008301A5" w:rsidRPr="007269AB" w:rsidTr="00C87299">
        <w:trPr>
          <w:cantSplit/>
          <w:trHeight w:val="1134"/>
        </w:trPr>
        <w:tc>
          <w:tcPr>
            <w:tcW w:w="1288" w:type="dxa"/>
            <w:textDirection w:val="btLr"/>
            <w:vAlign w:val="center"/>
          </w:tcPr>
          <w:p w:rsidR="008301A5" w:rsidRPr="007269AB" w:rsidRDefault="008301A5" w:rsidP="00BF0A23">
            <w:pPr>
              <w:spacing w:after="0" w:line="0" w:lineRule="atLeast"/>
              <w:ind w:left="113" w:right="84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269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Мир вокруг нас</w:t>
            </w:r>
            <w:r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  <w:t>(2</w:t>
            </w:r>
            <w:r w:rsidRPr="007269AB"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  <w:t>ч)</w:t>
            </w:r>
          </w:p>
          <w:p w:rsidR="008301A5" w:rsidRPr="007269AB" w:rsidRDefault="008301A5" w:rsidP="00BF0A23">
            <w:pPr>
              <w:spacing w:after="0" w:line="0" w:lineRule="atLeast"/>
              <w:ind w:left="113" w:right="8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мы видим вокруг.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Выражение благодарности.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незнакомых людей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круг общения.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качественных характеристик людей и предметов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0" w:lineRule="atLeast"/>
              <w:ind w:right="8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70" w:type="dxa"/>
          </w:tcPr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воспринимают на слух звуки, слова, словосочетания, фразы;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ведут этикетный диалог знакомства, приветствия, прощания;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изучают и употребляют в речи обращение к учителям, следуя правилам британского этикета;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расспрашивают собеседника и отвечают на его вопросы в рамках предложенной тематики и лексико-грамматического материала, в частности вопрос </w:t>
            </w:r>
            <w:proofErr w:type="spellStart"/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Whatisit</w:t>
            </w:r>
            <w:proofErr w:type="spellEnd"/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? </w:t>
            </w: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ответы на него;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выражают благодарность и ведут краткие диалоги;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заполняют анкеты;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читают отдельные слова, словосочетания, фразы;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пишут буквы, слова, элементарные фразы;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дают характеристики людям, животным, предметам;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разучивают рифмовку;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выполняют проектные задания.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01A5" w:rsidRPr="007269AB" w:rsidTr="00C87299">
        <w:trPr>
          <w:cantSplit/>
          <w:trHeight w:val="1134"/>
        </w:trPr>
        <w:tc>
          <w:tcPr>
            <w:tcW w:w="1288" w:type="dxa"/>
            <w:textDirection w:val="btLr"/>
            <w:vAlign w:val="center"/>
          </w:tcPr>
          <w:p w:rsidR="008301A5" w:rsidRPr="007269AB" w:rsidRDefault="008301A5" w:rsidP="00BF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840"/>
              <w:rPr>
                <w:rFonts w:ascii="Times New Roman" w:eastAsia="Calibri" w:hAnsi="Times New Roman"/>
                <w:bCs/>
                <w:color w:val="000000"/>
                <w:w w:val="0"/>
                <w:sz w:val="28"/>
                <w:szCs w:val="28"/>
                <w:lang w:eastAsia="en-US"/>
              </w:rPr>
            </w:pPr>
            <w:r w:rsidRPr="007269AB"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  <w:lastRenderedPageBreak/>
              <w:t xml:space="preserve">                                           </w:t>
            </w:r>
            <w:r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  <w:t xml:space="preserve">                        Семья (2</w:t>
            </w:r>
            <w:r w:rsidRPr="007269AB"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  <w:t xml:space="preserve"> ч)</w:t>
            </w:r>
          </w:p>
          <w:p w:rsidR="008301A5" w:rsidRPr="007269AB" w:rsidRDefault="008301A5" w:rsidP="00BF0A23">
            <w:pPr>
              <w:spacing w:after="0" w:line="0" w:lineRule="atLeast"/>
              <w:ind w:left="113" w:right="8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 w:type="column"/>
            </w:r>
          </w:p>
        </w:tc>
        <w:tc>
          <w:tcPr>
            <w:tcW w:w="3543" w:type="dxa"/>
          </w:tcPr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Описание </w:t>
            </w:r>
            <w:proofErr w:type="gramStart"/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собственных</w:t>
            </w:r>
            <w:proofErr w:type="gramEnd"/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ощущений и характеристик.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семьи.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Общение с членами семьи </w:t>
            </w:r>
            <w:proofErr w:type="gramStart"/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разным поводам (уходя в </w:t>
            </w:r>
            <w:proofErr w:type="spellStart"/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</w:t>
            </w:r>
            <w:proofErr w:type="spellEnd"/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</w:t>
            </w:r>
            <w:proofErr w:type="spellEnd"/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возвращаясь</w:t>
            </w:r>
            <w:proofErr w:type="gramEnd"/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домой и т. д.).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Животные на ферме.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Характеристики людей,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членов семьи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0" w:lineRule="atLeast"/>
              <w:ind w:right="8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70" w:type="dxa"/>
          </w:tcPr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воспринимают на слух слова, словосочетания и фразы, а также </w:t>
            </w:r>
            <w:proofErr w:type="spell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микродиалоги</w:t>
            </w:r>
            <w:proofErr w:type="spell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микроситуации</w:t>
            </w:r>
            <w:proofErr w:type="spell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дифференцируют звуки и слова;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ведут этикетный диалог знакомства, приветствия, прощания, расспрашивают о состоянии дел; 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перефразируют предложения, используя личные местоимения (</w:t>
            </w:r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ar-SA"/>
              </w:rPr>
              <w:t>I</w:t>
            </w:r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ar-SA"/>
              </w:rPr>
              <w:t>he</w:t>
            </w:r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ar-SA"/>
              </w:rPr>
              <w:t>she</w:t>
            </w:r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ar-SA"/>
              </w:rPr>
              <w:t>it</w:t>
            </w: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);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задают общие, альтернативные, специальные вопросы с глаголом </w:t>
            </w:r>
            <w:proofErr w:type="spellStart"/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>tobe</w:t>
            </w:r>
            <w:proofErr w:type="gram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3-м лице единственного числа;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формируют отрицания и утверждения с глаголом </w:t>
            </w:r>
            <w:proofErr w:type="spellStart"/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>tobe</w:t>
            </w:r>
            <w:proofErr w:type="spellEnd"/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 3-м лице единственного числа;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описывают людей, животных и предметы в нескольких предложениях с использованием изобразительной наглядности;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рассказывают о себе в нескольких фразах, используя глагол </w:t>
            </w:r>
            <w:proofErr w:type="spellStart"/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>tobe</w:t>
            </w:r>
            <w:proofErr w:type="gram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1-м лице единственного числа;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отгадывают загадки, разучивают рифмовки, поют песни;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выбирают правильные подписи к картинкам;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знакомятся с использованием неопределенного артикля и союзных слов;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используют в речи повелительное наклонение;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знакомятся и используют при чтении правило </w:t>
            </w:r>
            <w:proofErr w:type="spell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открытогои</w:t>
            </w:r>
            <w:proofErr w:type="spell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закрытого слога и другие правила чтения;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 выполняют проектные задания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8301A5" w:rsidRPr="007269AB" w:rsidTr="00C87299">
        <w:trPr>
          <w:cantSplit/>
          <w:trHeight w:val="1134"/>
        </w:trPr>
        <w:tc>
          <w:tcPr>
            <w:tcW w:w="1288" w:type="dxa"/>
            <w:textDirection w:val="btLr"/>
          </w:tcPr>
          <w:p w:rsidR="008301A5" w:rsidRPr="007269AB" w:rsidRDefault="008301A5" w:rsidP="00BF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840"/>
              <w:rPr>
                <w:rFonts w:ascii="Times New Roman" w:eastAsia="Calibri" w:hAnsi="Times New Roman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lastRenderedPageBreak/>
              <w:t>Города и страны (2</w:t>
            </w:r>
            <w:r w:rsidRPr="007269AB">
              <w:rPr>
                <w:rFonts w:ascii="Times New Roman" w:eastAsia="Calibri" w:hAnsi="Times New Roman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ч)</w:t>
            </w:r>
          </w:p>
          <w:p w:rsidR="008301A5" w:rsidRPr="007269AB" w:rsidRDefault="008301A5" w:rsidP="00BF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840"/>
              <w:rPr>
                <w:rFonts w:ascii="Times New Roman" w:eastAsia="Calibri" w:hAnsi="Times New Roman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8301A5" w:rsidRPr="007269AB" w:rsidRDefault="008301A5" w:rsidP="00BF0A23">
            <w:pPr>
              <w:spacing w:after="0" w:line="0" w:lineRule="atLeast"/>
              <w:ind w:left="113" w:right="84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Место жительства и место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нахождения человека.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Города Европы.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Страны и континенты.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Выражение преференций</w:t>
            </w:r>
          </w:p>
          <w:p w:rsidR="008301A5" w:rsidRPr="007269AB" w:rsidRDefault="008301A5" w:rsidP="00BF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84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70" w:type="dxa"/>
          </w:tcPr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воспринимают на слух слова, словосочетания и фразы, а также </w:t>
            </w:r>
            <w:proofErr w:type="spell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микродиалоги</w:t>
            </w:r>
            <w:proofErr w:type="spell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микроситуации</w:t>
            </w:r>
            <w:proofErr w:type="spell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дифференцируют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звуки и слова;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ведут этикетный диалог знакомства, приветствия, прощания, расспрашивают о состоянии дел;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расспрашивают собеседника о его месте жительства и месте нахождения, отвечают на эти вопросы;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рассказывают о себе, характеризуют членов своей </w:t>
            </w:r>
            <w:proofErr w:type="spell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семьи</w:t>
            </w:r>
            <w:proofErr w:type="gram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,д</w:t>
            </w:r>
            <w:proofErr w:type="gram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рузей</w:t>
            </w:r>
            <w:proofErr w:type="spell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разыгрывают диалоги в рамках предложенной тематики;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изучают и употребляют в речи форму множественного числа глагола </w:t>
            </w:r>
            <w:proofErr w:type="spellStart"/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>tobe</w:t>
            </w:r>
            <w:proofErr w:type="gram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</w:t>
            </w:r>
            <w:proofErr w:type="spellEnd"/>
            <w:proofErr w:type="gram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личные местоимения и существительные во множественном числе;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разучивают рифмовки, песенки;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читают вслух небольшие тексты;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знакомятся с названиями городов, стран, континентов и используют их в речи;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решают языковые загадки и головоломки;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описывают тематические картинки;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знакомятся с указательными местоимениями единственного числа и используют их в речи;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выполняют проектные задания</w:t>
            </w:r>
          </w:p>
          <w:p w:rsidR="008301A5" w:rsidRPr="007269AB" w:rsidRDefault="008301A5" w:rsidP="00BF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01A5" w:rsidRPr="007269AB" w:rsidTr="00C87299">
        <w:trPr>
          <w:cantSplit/>
          <w:trHeight w:val="1134"/>
        </w:trPr>
        <w:tc>
          <w:tcPr>
            <w:tcW w:w="1288" w:type="dxa"/>
            <w:textDirection w:val="btLr"/>
          </w:tcPr>
          <w:p w:rsidR="008301A5" w:rsidRPr="007269AB" w:rsidRDefault="008301A5" w:rsidP="00BF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840"/>
              <w:jc w:val="right"/>
              <w:rPr>
                <w:rFonts w:ascii="Times New Roman" w:eastAsia="Calibri" w:hAnsi="Times New Roman"/>
                <w:b/>
                <w:color w:val="000000"/>
                <w:w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w w:val="0"/>
                <w:sz w:val="24"/>
                <w:szCs w:val="24"/>
                <w:lang w:eastAsia="en-US"/>
              </w:rPr>
              <w:lastRenderedPageBreak/>
              <w:t>Время, часы, минуты (2</w:t>
            </w:r>
            <w:r w:rsidRPr="007269AB">
              <w:rPr>
                <w:rFonts w:ascii="Times New Roman" w:eastAsia="Calibri" w:hAnsi="Times New Roman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 ч)</w:t>
            </w:r>
          </w:p>
          <w:p w:rsidR="008301A5" w:rsidRPr="007269AB" w:rsidRDefault="008301A5" w:rsidP="00BF0A23">
            <w:pPr>
              <w:spacing w:after="0" w:line="0" w:lineRule="atLeast"/>
              <w:ind w:left="113" w:right="84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Обозначение и выражение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времени.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Местоположение предметов,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людей и животных.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Ведение счета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0" w:lineRule="atLeast"/>
              <w:ind w:right="840"/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10870" w:type="dxa"/>
          </w:tcPr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воспринимают на слух слова, словосочетания и фразы, а также </w:t>
            </w:r>
            <w:proofErr w:type="spell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микродиалоги</w:t>
            </w:r>
            <w:proofErr w:type="spell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микроситуации</w:t>
            </w:r>
            <w:proofErr w:type="spell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дифференцируют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звуки и слова;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рассказывают и расспрашивают о профессии и занятиях людей;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рассказывают о своих преференциях;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знакомятся с английскими числительными (1—12) и используют их в речи;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описывают животных, людей и их действия с опорой на образец и средства наглядности;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описывают тематические картинки;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знакомятся со средствами обозначения и выражения времени, ведут диалог-расспрос о времени и отвечают на подобные вопросы;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рассказывают о действиях, производимых человеком, в рамках имеющегося лексического и грамматического минимума;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знакомятся с предлогами места и употребляют их в речи;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знакомятся с новыми лексическими единицами по теме и употребляют их в речи;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учатся правильно писать новые лексические единицы;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знакомятся с системой личных и притяжательных местоимений, спряжением глагола </w:t>
            </w:r>
            <w:proofErr w:type="spellStart"/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>tobe</w:t>
            </w:r>
            <w:proofErr w:type="gram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настоящем времени,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указательными местоимениями во множественном числе, определенным артиклем, используют данные лексико-грамматические явления в речи;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разучивают рифмовки, поют песню;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выполняют проектные задания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8301A5" w:rsidRPr="007269AB" w:rsidTr="00C87299">
        <w:trPr>
          <w:cantSplit/>
          <w:trHeight w:val="1134"/>
        </w:trPr>
        <w:tc>
          <w:tcPr>
            <w:tcW w:w="1288" w:type="dxa"/>
            <w:textDirection w:val="btLr"/>
            <w:vAlign w:val="center"/>
          </w:tcPr>
          <w:p w:rsidR="008301A5" w:rsidRPr="007269AB" w:rsidRDefault="008301A5" w:rsidP="00BF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840"/>
              <w:jc w:val="center"/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  <w:lastRenderedPageBreak/>
              <w:t>Цвет вокруг нас (2</w:t>
            </w:r>
            <w:r w:rsidRPr="007269AB"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  <w:t xml:space="preserve"> ч)</w:t>
            </w:r>
          </w:p>
          <w:p w:rsidR="008301A5" w:rsidRPr="007269AB" w:rsidRDefault="008301A5" w:rsidP="00BF0A23">
            <w:pPr>
              <w:spacing w:after="0" w:line="0" w:lineRule="atLeast"/>
              <w:ind w:left="113" w:right="8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Основные цвета.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Приветствие в разное время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суток.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Номера телефонов.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Возраст человека.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Качественные характеристики предметов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0" w:lineRule="atLeast"/>
              <w:ind w:right="840"/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10870" w:type="dxa"/>
          </w:tcPr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воспринимают на слух и правильно воспроизводят новые звуки и новые лексические единицы, словосочетания, фразы;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Выражение категории обладания.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расспрашивают собеседника, запрашивая нужную информацию, и отвечают на его вопросы;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описывают тематические картинки;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воспринимают на слух и правильно воспроизводят числительные от 13 до 20, используют их в речи;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задают вопросы о цветах предметов и возрасте людей;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читают и полностью понимают небольшие тексты, построенные на знакомом лексико-грамматическом материале;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правильно пишут новые лексические единицы;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составляют предложения из предлагаемых слов и словосочетаний;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разучивают рифмовки;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играют в языковые игры;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устанавливают соответствие между заданными репликами;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исполняют различные роли в заданных ситуациях;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знакомятся с различиями в обозначении времени в России и </w:t>
            </w:r>
            <w:proofErr w:type="spell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англоговорящих</w:t>
            </w:r>
            <w:proofErr w:type="spell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странах;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выполняют проектные задания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8301A5" w:rsidRPr="007269AB" w:rsidTr="00C87299">
        <w:trPr>
          <w:cantSplit/>
          <w:trHeight w:val="1134"/>
        </w:trPr>
        <w:tc>
          <w:tcPr>
            <w:tcW w:w="1288" w:type="dxa"/>
            <w:textDirection w:val="btLr"/>
            <w:vAlign w:val="center"/>
          </w:tcPr>
          <w:p w:rsidR="008301A5" w:rsidRPr="007269AB" w:rsidRDefault="008301A5" w:rsidP="00BF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840"/>
              <w:jc w:val="center"/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</w:pPr>
            <w:r w:rsidRPr="007269AB">
              <w:rPr>
                <w:rFonts w:ascii="Times New Roman" w:eastAsia="Calibri" w:hAnsi="Times New Roman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  <w:t>разднование дня рождения (2</w:t>
            </w:r>
            <w:r w:rsidRPr="007269AB"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  <w:t>ч)</w:t>
            </w:r>
          </w:p>
          <w:p w:rsidR="008301A5" w:rsidRPr="007269AB" w:rsidRDefault="008301A5" w:rsidP="00BF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976" w:right="840"/>
              <w:jc w:val="center"/>
              <w:rPr>
                <w:rFonts w:ascii="Times New Roman" w:eastAsia="Calibri" w:hAnsi="Times New Roman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Семейный праздник.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Описание внешности.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Контрастирующие характеристики людей и предметов.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Жизнь на ферме.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Выражение категории отсутствия обладания.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0" w:lineRule="atLeast"/>
              <w:ind w:right="8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70" w:type="dxa"/>
          </w:tcPr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воспринимают на слух и правильно воспроизводят новые звуки и новые лексические единицы, словосочетания, фразы, диалоги;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соблюдают нормы произношения звуков английского языка в чтении вслух и устной речи, корректно произносят предложения с точки зрения их ритмико-интонационных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особенностей; Дни недели и ежедневные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занятия людей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читают тексты с целью нахождения нужной информации;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описывают тематические картинки;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ведут диалог-расспрос;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правильно пишут новые лексические единицы;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рассказывают о том, что </w:t>
            </w:r>
            <w:proofErr w:type="gramStart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есть и чего нет</w:t>
            </w:r>
            <w:proofErr w:type="gram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 помещении;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составляют высказывание о характерных занятиях людей и их расписании;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находят фразы, соответствующие содержанию текста;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разучивают рифмовки и поют песни;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делают подписи к картинкам;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знакомятся и воспроизводят сокращенные варианты слов, обозначающих дни недели;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выполняют проектные задания</w:t>
            </w:r>
          </w:p>
        </w:tc>
      </w:tr>
      <w:tr w:rsidR="008301A5" w:rsidRPr="007269AB" w:rsidTr="00C87299">
        <w:trPr>
          <w:cantSplit/>
          <w:trHeight w:val="1134"/>
        </w:trPr>
        <w:tc>
          <w:tcPr>
            <w:tcW w:w="1288" w:type="dxa"/>
            <w:textDirection w:val="btLr"/>
            <w:vAlign w:val="center"/>
          </w:tcPr>
          <w:p w:rsidR="008301A5" w:rsidRPr="007269AB" w:rsidRDefault="008301A5" w:rsidP="00BF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840"/>
              <w:jc w:val="center"/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</w:pPr>
            <w:r w:rsidRPr="007269AB">
              <w:rPr>
                <w:rFonts w:ascii="Times New Roman" w:eastAsia="Calibri" w:hAnsi="Times New Roman"/>
                <w:b/>
                <w:bCs/>
                <w:color w:val="000000"/>
                <w:w w:val="0"/>
                <w:sz w:val="28"/>
                <w:szCs w:val="28"/>
                <w:lang w:eastAsia="en-US"/>
              </w:rPr>
              <w:lastRenderedPageBreak/>
              <w:t>Человек и его дом (3ч)</w:t>
            </w:r>
          </w:p>
          <w:p w:rsidR="008301A5" w:rsidRPr="007269AB" w:rsidRDefault="008301A5" w:rsidP="00BF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976" w:right="840"/>
              <w:jc w:val="center"/>
              <w:rPr>
                <w:rFonts w:ascii="Times New Roman" w:eastAsia="Calibri" w:hAnsi="Times New Roman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Профессии и занятия людей.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Повседневные занятия людей.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Домашние питомцы.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Денежные единицы Великобритании, США и России.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Самочувствие человека.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Описание жилища.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Весна как одно из времен года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0" w:lineRule="atLeast"/>
              <w:ind w:right="840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70" w:type="dxa"/>
          </w:tcPr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воспринимают на слух и правильно воспроизводят новые звуки и новые лексические единицы, словосочетания, фразы;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соблюдают нормы произношения звуков английского языка при чтении вслух и в устной речи, корректно произносят предложения с точки зрения их ритмико-интонационных особенностей; 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описывают тематические картинки;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ведут диалог-расспрос;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читают за диктором и разыгрывают в парах диалоги;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задают вопросы по картинке, соотнося их с ответами;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знакомятся с формой 3-го лица, единственного числа (</w:t>
            </w:r>
            <w:proofErr w:type="spellStart"/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>present</w:t>
            </w:r>
            <w:proofErr w:type="spellEnd"/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>simple</w:t>
            </w:r>
            <w:proofErr w:type="spellEnd"/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) и используют ее в речи;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производят грамматические трансформации;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знакомятся с элементами деривационных процессов (суффикс –</w:t>
            </w:r>
            <w:proofErr w:type="spellStart"/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>er</w:t>
            </w:r>
            <w:proofErr w:type="spellEnd"/>
            <w:r w:rsidRPr="007269A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для обозначения названия деятеля);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разучивают рифмовки и песню;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заполняют анкеты;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знакомятся с названиями отдельных стран и их государственными флагами;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знакомятся и озвучивают некоторые принятые в английском языке аббревиатуры;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рассказывают о своих домашних питомцах;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заучивают наизусть английский алфавит;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систематизируют свои знания о транскрипции;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рассказывают о себе, используя вопросы в качестве плана;</w:t>
            </w:r>
          </w:p>
          <w:p w:rsidR="008301A5" w:rsidRPr="007269AB" w:rsidRDefault="008301A5" w:rsidP="00BF0A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269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выполняют проектное задание</w:t>
            </w:r>
          </w:p>
          <w:p w:rsidR="008301A5" w:rsidRPr="007269AB" w:rsidRDefault="008301A5" w:rsidP="00BF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591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2765"/>
        <w:gridCol w:w="1534"/>
        <w:gridCol w:w="2207"/>
        <w:gridCol w:w="2139"/>
      </w:tblGrid>
      <w:tr w:rsidR="00C87299" w:rsidRPr="007269AB" w:rsidTr="00C87299">
        <w:trPr>
          <w:trHeight w:val="146"/>
        </w:trPr>
        <w:tc>
          <w:tcPr>
            <w:tcW w:w="565" w:type="dxa"/>
          </w:tcPr>
          <w:p w:rsidR="00C87299" w:rsidRPr="007269AB" w:rsidRDefault="00C87299" w:rsidP="00C8729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</w:tcPr>
          <w:p w:rsidR="00C87299" w:rsidRPr="007269AB" w:rsidRDefault="00C87299" w:rsidP="00C8729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4" w:type="dxa"/>
          </w:tcPr>
          <w:p w:rsidR="00C87299" w:rsidRPr="007269AB" w:rsidRDefault="00C87299" w:rsidP="00C8729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07" w:type="dxa"/>
          </w:tcPr>
          <w:p w:rsidR="00C87299" w:rsidRPr="007269AB" w:rsidRDefault="00C87299" w:rsidP="00C8729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AB">
              <w:rPr>
                <w:rFonts w:ascii="Times New Roman" w:hAnsi="Times New Roman"/>
                <w:b/>
                <w:sz w:val="24"/>
                <w:szCs w:val="24"/>
              </w:rPr>
              <w:t>Теоретические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практические  занятия</w:t>
            </w:r>
          </w:p>
        </w:tc>
        <w:tc>
          <w:tcPr>
            <w:tcW w:w="2139" w:type="dxa"/>
          </w:tcPr>
          <w:p w:rsidR="00C87299" w:rsidRPr="007269AB" w:rsidRDefault="00C87299" w:rsidP="00C8729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C87299" w:rsidRPr="007269AB" w:rsidTr="00C87299">
        <w:trPr>
          <w:trHeight w:val="324"/>
        </w:trPr>
        <w:tc>
          <w:tcPr>
            <w:tcW w:w="565" w:type="dxa"/>
          </w:tcPr>
          <w:p w:rsidR="00C87299" w:rsidRPr="00345C43" w:rsidRDefault="00C87299" w:rsidP="00C87299">
            <w:pPr>
              <w:pStyle w:val="a8"/>
            </w:pPr>
            <w:r w:rsidRPr="00345C43">
              <w:t>1</w:t>
            </w:r>
          </w:p>
        </w:tc>
        <w:tc>
          <w:tcPr>
            <w:tcW w:w="2765" w:type="dxa"/>
          </w:tcPr>
          <w:p w:rsidR="00C87299" w:rsidRPr="00345C43" w:rsidRDefault="00C87299" w:rsidP="00C87299">
            <w:pPr>
              <w:pStyle w:val="a8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345C43">
              <w:rPr>
                <w:rFonts w:ascii="Times New Roman" w:hAnsi="Times New Roman"/>
                <w:w w:val="0"/>
                <w:sz w:val="24"/>
                <w:szCs w:val="24"/>
              </w:rPr>
              <w:t>Знакомство</w:t>
            </w:r>
            <w:r w:rsidRPr="00345C43">
              <w:rPr>
                <w:rFonts w:ascii="Times New Roman" w:hAnsi="Times New Roman"/>
                <w:w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4" w:type="dxa"/>
          </w:tcPr>
          <w:p w:rsidR="00C87299" w:rsidRPr="00345C43" w:rsidRDefault="00C87299" w:rsidP="00C87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C87299" w:rsidRPr="00345C43" w:rsidRDefault="00C87299" w:rsidP="00C87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C87299" w:rsidRPr="00345C43" w:rsidRDefault="00C87299" w:rsidP="00C87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299" w:rsidRPr="007269AB" w:rsidTr="00C87299">
        <w:trPr>
          <w:trHeight w:val="280"/>
        </w:trPr>
        <w:tc>
          <w:tcPr>
            <w:tcW w:w="5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1534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7299" w:rsidRPr="007269AB" w:rsidTr="00C87299">
        <w:trPr>
          <w:trHeight w:val="280"/>
        </w:trPr>
        <w:tc>
          <w:tcPr>
            <w:tcW w:w="5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534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7299" w:rsidRPr="007269AB" w:rsidTr="00C87299">
        <w:trPr>
          <w:trHeight w:val="280"/>
        </w:trPr>
        <w:tc>
          <w:tcPr>
            <w:tcW w:w="5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и страны</w:t>
            </w:r>
          </w:p>
        </w:tc>
        <w:tc>
          <w:tcPr>
            <w:tcW w:w="1534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7299" w:rsidRPr="007269AB" w:rsidTr="00C87299">
        <w:trPr>
          <w:trHeight w:val="268"/>
        </w:trPr>
        <w:tc>
          <w:tcPr>
            <w:tcW w:w="5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часы, минуты</w:t>
            </w:r>
          </w:p>
        </w:tc>
        <w:tc>
          <w:tcPr>
            <w:tcW w:w="1534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7299" w:rsidRPr="007269AB" w:rsidTr="00C87299">
        <w:trPr>
          <w:trHeight w:val="280"/>
        </w:trPr>
        <w:tc>
          <w:tcPr>
            <w:tcW w:w="5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вокруг нас </w:t>
            </w:r>
          </w:p>
        </w:tc>
        <w:tc>
          <w:tcPr>
            <w:tcW w:w="1534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7299" w:rsidRPr="007269AB" w:rsidTr="00C87299">
        <w:trPr>
          <w:trHeight w:val="280"/>
        </w:trPr>
        <w:tc>
          <w:tcPr>
            <w:tcW w:w="5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</w:tcPr>
          <w:p w:rsidR="00C87299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1534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299" w:rsidRPr="007269AB" w:rsidTr="00C87299">
        <w:trPr>
          <w:trHeight w:val="280"/>
        </w:trPr>
        <w:tc>
          <w:tcPr>
            <w:tcW w:w="5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</w:tcPr>
          <w:p w:rsidR="00C87299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дом</w:t>
            </w:r>
          </w:p>
        </w:tc>
        <w:tc>
          <w:tcPr>
            <w:tcW w:w="1534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7299" w:rsidRPr="007269AB" w:rsidTr="00C87299">
        <w:trPr>
          <w:trHeight w:val="293"/>
        </w:trPr>
        <w:tc>
          <w:tcPr>
            <w:tcW w:w="5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534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7299" w:rsidRPr="007269AB" w:rsidTr="00C87299">
        <w:trPr>
          <w:trHeight w:val="293"/>
        </w:trPr>
        <w:tc>
          <w:tcPr>
            <w:tcW w:w="5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9A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4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9" w:type="dxa"/>
          </w:tcPr>
          <w:p w:rsidR="00C87299" w:rsidRPr="007269AB" w:rsidRDefault="00C87299" w:rsidP="00C87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301A5" w:rsidRDefault="008301A5" w:rsidP="008301A5">
      <w:pPr>
        <w:pStyle w:val="a6"/>
        <w:spacing w:after="240" w:afterAutospacing="0" w:line="101" w:lineRule="atLeast"/>
        <w:jc w:val="center"/>
      </w:pPr>
    </w:p>
    <w:p w:rsidR="008301A5" w:rsidRDefault="008301A5" w:rsidP="008301A5">
      <w:pPr>
        <w:pStyle w:val="Default"/>
        <w:jc w:val="both"/>
        <w:rPr>
          <w:b/>
          <w:bCs/>
        </w:rPr>
        <w:sectPr w:rsidR="008301A5" w:rsidSect="00E45FA4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282F80" w:rsidRDefault="00282F80" w:rsidP="00C87299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80" w:rsidRDefault="00282F80" w:rsidP="004655A7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6F3" w:rsidRPr="004655A7" w:rsidRDefault="009846F3" w:rsidP="004655A7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76C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B776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proofErr w:type="gramStart"/>
      <w:r w:rsidRPr="00AB776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5"/>
        <w:tblW w:w="4177" w:type="pct"/>
        <w:tblLook w:val="04A0"/>
      </w:tblPr>
      <w:tblGrid>
        <w:gridCol w:w="958"/>
        <w:gridCol w:w="4884"/>
        <w:gridCol w:w="1777"/>
        <w:gridCol w:w="1561"/>
      </w:tblGrid>
      <w:tr w:rsidR="009846F3" w:rsidRPr="00346570" w:rsidTr="00E00B72">
        <w:tc>
          <w:tcPr>
            <w:tcW w:w="522" w:type="pct"/>
            <w:vMerge w:val="restart"/>
          </w:tcPr>
          <w:p w:rsidR="009846F3" w:rsidRPr="00346570" w:rsidRDefault="009846F3" w:rsidP="00BF0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657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4657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4657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4657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0" w:type="pct"/>
            <w:vMerge w:val="restart"/>
          </w:tcPr>
          <w:p w:rsidR="009846F3" w:rsidRPr="00346570" w:rsidRDefault="009846F3" w:rsidP="00BF0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570">
              <w:rPr>
                <w:rFonts w:ascii="Times New Roman" w:hAnsi="Times New Roman"/>
                <w:b/>
                <w:sz w:val="28"/>
                <w:szCs w:val="28"/>
              </w:rPr>
              <w:t>Тема       урока</w:t>
            </w:r>
          </w:p>
        </w:tc>
        <w:tc>
          <w:tcPr>
            <w:tcW w:w="1818" w:type="pct"/>
            <w:gridSpan w:val="2"/>
          </w:tcPr>
          <w:p w:rsidR="009846F3" w:rsidRPr="00346570" w:rsidRDefault="009846F3" w:rsidP="00BF0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57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9846F3" w:rsidRPr="00346570" w:rsidTr="00E00B72">
        <w:tc>
          <w:tcPr>
            <w:tcW w:w="522" w:type="pct"/>
            <w:vMerge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0" w:type="pct"/>
            <w:vMerge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9846F3" w:rsidRPr="00346570" w:rsidRDefault="009846F3" w:rsidP="00BF0A23">
            <w:pPr>
              <w:tabs>
                <w:tab w:val="left" w:pos="4028"/>
              </w:tabs>
              <w:ind w:right="-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9846F3" w:rsidRPr="00346570" w:rsidRDefault="009846F3" w:rsidP="00BF0A23">
            <w:pPr>
              <w:tabs>
                <w:tab w:val="left" w:pos="2159"/>
              </w:tabs>
              <w:ind w:right="10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tabs>
                <w:tab w:val="left" w:pos="2018"/>
              </w:tabs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</w:tr>
      <w:tr w:rsidR="009846F3" w:rsidRPr="00346570" w:rsidTr="00E00B72">
        <w:trPr>
          <w:trHeight w:val="58"/>
        </w:trPr>
        <w:tc>
          <w:tcPr>
            <w:tcW w:w="522" w:type="pct"/>
          </w:tcPr>
          <w:p w:rsidR="009846F3" w:rsidRPr="00346570" w:rsidRDefault="009846F3" w:rsidP="00BF0A2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Знакомство </w:t>
            </w:r>
            <w:proofErr w:type="gramStart"/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( </w:t>
            </w:r>
            <w:proofErr w:type="gramEnd"/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2 часа)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</w:rPr>
              <w:t>Значение и роль английского</w:t>
            </w:r>
          </w:p>
          <w:p w:rsidR="009846F3" w:rsidRPr="00346570" w:rsidRDefault="009846F3" w:rsidP="00BF0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</w:rPr>
              <w:t>языка в современном мире.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</w:rPr>
              <w:t>Приветствие, знакомство,</w:t>
            </w:r>
          </w:p>
          <w:p w:rsidR="009846F3" w:rsidRPr="00346570" w:rsidRDefault="009846F3" w:rsidP="00BF0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</w:rPr>
              <w:t>прощание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46570">
              <w:rPr>
                <w:rFonts w:ascii="Times New Roman" w:hAnsi="Times New Roman"/>
                <w:b/>
                <w:sz w:val="28"/>
                <w:szCs w:val="28"/>
              </w:rPr>
              <w:t>Мир вокруг нас</w:t>
            </w:r>
            <w:proofErr w:type="gramStart"/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( </w:t>
            </w:r>
            <w:proofErr w:type="gramEnd"/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2 часа)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</w:rPr>
              <w:t>Что мы видим вокруг. Описание качественных характеристик людей и предметов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984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</w:rPr>
              <w:t>Выражение благодарности. Введение незнакомых людей</w:t>
            </w:r>
          </w:p>
          <w:p w:rsidR="009846F3" w:rsidRPr="00346570" w:rsidRDefault="009846F3" w:rsidP="009846F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</w:rPr>
              <w:t>в круг общения.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Семья </w:t>
            </w:r>
            <w:proofErr w:type="gramStart"/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(</w:t>
            </w:r>
            <w:r w:rsidR="00282F8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 </w:t>
            </w:r>
            <w:proofErr w:type="gramEnd"/>
            <w:r w:rsidR="00282F8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2</w:t>
            </w:r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 часов)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282F80" w:rsidRPr="00346570" w:rsidRDefault="009846F3" w:rsidP="00282F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</w:rPr>
              <w:t>Состав семьи.</w:t>
            </w:r>
            <w:r w:rsidR="00282F80" w:rsidRPr="00346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82F80" w:rsidRPr="00346570">
              <w:rPr>
                <w:rFonts w:ascii="Times New Roman" w:hAnsi="Times New Roman"/>
                <w:sz w:val="28"/>
                <w:szCs w:val="28"/>
              </w:rPr>
              <w:t>Общение с членами семьи по</w:t>
            </w:r>
            <w:r w:rsidR="00282F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F80" w:rsidRPr="00346570">
              <w:rPr>
                <w:rFonts w:ascii="Times New Roman" w:hAnsi="Times New Roman"/>
                <w:sz w:val="28"/>
                <w:szCs w:val="28"/>
              </w:rPr>
              <w:t xml:space="preserve">разным поводам (уходя в </w:t>
            </w:r>
            <w:proofErr w:type="spellStart"/>
            <w:r w:rsidR="00282F80" w:rsidRPr="00346570">
              <w:rPr>
                <w:rFonts w:ascii="Times New Roman" w:hAnsi="Times New Roman"/>
                <w:sz w:val="28"/>
                <w:szCs w:val="28"/>
              </w:rPr>
              <w:t>шко</w:t>
            </w:r>
            <w:proofErr w:type="spellEnd"/>
            <w:r w:rsidR="00282F80" w:rsidRPr="0034657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  <w:p w:rsidR="009846F3" w:rsidRPr="00346570" w:rsidRDefault="00282F80" w:rsidP="00282F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6570">
              <w:rPr>
                <w:rFonts w:ascii="Times New Roman" w:hAnsi="Times New Roman"/>
                <w:sz w:val="28"/>
                <w:szCs w:val="28"/>
              </w:rPr>
              <w:t>лу</w:t>
            </w:r>
            <w:proofErr w:type="spellEnd"/>
            <w:r w:rsidRPr="003465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46570">
              <w:rPr>
                <w:rFonts w:ascii="Times New Roman" w:hAnsi="Times New Roman"/>
                <w:sz w:val="28"/>
                <w:szCs w:val="28"/>
              </w:rPr>
              <w:t>возвращаясь</w:t>
            </w:r>
            <w:proofErr w:type="gramEnd"/>
            <w:r w:rsidRPr="00346570">
              <w:rPr>
                <w:rFonts w:ascii="Times New Roman" w:hAnsi="Times New Roman"/>
                <w:sz w:val="28"/>
                <w:szCs w:val="28"/>
              </w:rPr>
              <w:t xml:space="preserve"> домой и т. д.).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</w:rPr>
              <w:t>Характеристики людей,</w:t>
            </w:r>
          </w:p>
          <w:p w:rsidR="009846F3" w:rsidRPr="00346570" w:rsidRDefault="009846F3" w:rsidP="00BF0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</w:rPr>
              <w:t>в том числе членов семьи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346570" w:rsidP="00BF0A2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Города и страны </w:t>
            </w:r>
            <w:proofErr w:type="gramStart"/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( </w:t>
            </w:r>
            <w:proofErr w:type="gramEnd"/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2</w:t>
            </w:r>
            <w:r w:rsidR="009846F3"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 часа)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Место жительства и место</w:t>
            </w:r>
          </w:p>
          <w:p w:rsidR="009846F3" w:rsidRPr="00346570" w:rsidRDefault="009846F3" w:rsidP="00BF0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нахождения человека.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Города Европы.</w:t>
            </w:r>
            <w:r w:rsidR="00346570"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Страны и континенты.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346570" w:rsidP="00BF0A23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46570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 xml:space="preserve">Время, часы, минуты </w:t>
            </w:r>
            <w:proofErr w:type="gramStart"/>
            <w:r w:rsidRPr="00346570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 xml:space="preserve">( </w:t>
            </w:r>
            <w:proofErr w:type="gramEnd"/>
            <w:r w:rsidRPr="00346570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2</w:t>
            </w:r>
            <w:r w:rsidR="009846F3" w:rsidRPr="00346570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 xml:space="preserve"> часа)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Обозначение и выражение</w:t>
            </w:r>
          </w:p>
          <w:p w:rsidR="009846F3" w:rsidRPr="00346570" w:rsidRDefault="009846F3" w:rsidP="00BF0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времени.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Ведение счета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Цвет вокруг нас</w:t>
            </w:r>
            <w:r w:rsidR="00346570"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 </w:t>
            </w:r>
            <w:proofErr w:type="gramStart"/>
            <w:r w:rsidR="00346570"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( </w:t>
            </w:r>
            <w:proofErr w:type="gramEnd"/>
            <w:r w:rsidR="00346570"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2часа</w:t>
            </w:r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)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Основные цвета.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Качественные характеристики предметов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Празднование дня рождения</w:t>
            </w:r>
            <w:r w:rsidR="00346570"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 (2 часа</w:t>
            </w:r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)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Семейный праздник.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Описание внешности.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Человек и его дом </w:t>
            </w:r>
            <w:proofErr w:type="gramStart"/>
            <w:r w:rsidR="00346570"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( </w:t>
            </w:r>
            <w:proofErr w:type="gramEnd"/>
            <w:r w:rsidR="00346570"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3</w:t>
            </w:r>
            <w:r w:rsidRPr="00346570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 часов)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Профессии и занятия людей.</w:t>
            </w:r>
          </w:p>
          <w:p w:rsidR="009846F3" w:rsidRPr="00346570" w:rsidRDefault="009846F3" w:rsidP="00BF0A23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Повседневные занятия людей.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Домашние питомцы.</w:t>
            </w:r>
            <w:r w:rsidR="00282F80"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жилища.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72" w:rsidRPr="00346570" w:rsidTr="00E00B72">
        <w:tc>
          <w:tcPr>
            <w:tcW w:w="522" w:type="pct"/>
          </w:tcPr>
          <w:p w:rsidR="00E00B72" w:rsidRPr="00E00B72" w:rsidRDefault="00E00B72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E00B72" w:rsidRPr="00E00B72" w:rsidRDefault="00E00B72" w:rsidP="00E00B72">
            <w:pPr>
              <w:spacing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B72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Повторение. Игра «Знатоки английского языка» </w:t>
            </w:r>
          </w:p>
          <w:p w:rsidR="00E00B72" w:rsidRPr="00346570" w:rsidRDefault="00E00B72" w:rsidP="00BF0A23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68" w:type="pct"/>
          </w:tcPr>
          <w:p w:rsidR="00E00B72" w:rsidRPr="00346570" w:rsidRDefault="00E00B72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E00B72" w:rsidRPr="00346570" w:rsidRDefault="00E00B72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6F3" w:rsidRPr="00346570" w:rsidTr="00E00B72">
        <w:tc>
          <w:tcPr>
            <w:tcW w:w="522" w:type="pct"/>
          </w:tcPr>
          <w:p w:rsidR="009846F3" w:rsidRPr="00E00B72" w:rsidRDefault="009846F3" w:rsidP="00E00B7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846F3" w:rsidRPr="00346570" w:rsidRDefault="00282F80" w:rsidP="00BF0A23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Обобщающий урок</w:t>
            </w:r>
            <w:r w:rsidR="009846F3" w:rsidRPr="0034657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68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pct"/>
          </w:tcPr>
          <w:p w:rsidR="009846F3" w:rsidRPr="00346570" w:rsidRDefault="009846F3" w:rsidP="00BF0A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46F3" w:rsidRDefault="009846F3" w:rsidP="009846F3">
      <w:pPr>
        <w:rPr>
          <w:rFonts w:ascii="Times New Roman" w:hAnsi="Times New Roman" w:cs="Times New Roman"/>
          <w:b/>
          <w:sz w:val="28"/>
          <w:szCs w:val="28"/>
        </w:rPr>
      </w:pPr>
    </w:p>
    <w:p w:rsidR="009846F3" w:rsidRDefault="009846F3" w:rsidP="009846F3">
      <w:pPr>
        <w:rPr>
          <w:rFonts w:ascii="Times New Roman" w:hAnsi="Times New Roman" w:cs="Times New Roman"/>
          <w:b/>
          <w:sz w:val="28"/>
          <w:szCs w:val="28"/>
        </w:rPr>
      </w:pPr>
    </w:p>
    <w:p w:rsidR="008301A5" w:rsidRDefault="008301A5" w:rsidP="008301A5">
      <w:pPr>
        <w:pStyle w:val="a6"/>
        <w:spacing w:line="101" w:lineRule="atLeast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rPr>
          <w:b/>
          <w:bCs/>
          <w:color w:val="00000A"/>
          <w:sz w:val="27"/>
          <w:szCs w:val="27"/>
        </w:rPr>
      </w:pPr>
    </w:p>
    <w:p w:rsidR="008301A5" w:rsidRPr="00C23E76" w:rsidRDefault="008301A5" w:rsidP="008301A5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3E76">
        <w:rPr>
          <w:rFonts w:ascii="Times New Roman" w:hAnsi="Times New Roman"/>
          <w:b/>
          <w:sz w:val="28"/>
          <w:szCs w:val="28"/>
          <w:u w:val="single"/>
        </w:rPr>
        <w:t xml:space="preserve">Описание </w:t>
      </w:r>
      <w:proofErr w:type="spellStart"/>
      <w:r w:rsidRPr="00C23E76">
        <w:rPr>
          <w:rFonts w:ascii="Times New Roman" w:hAnsi="Times New Roman"/>
          <w:b/>
          <w:sz w:val="28"/>
          <w:szCs w:val="28"/>
          <w:u w:val="single"/>
        </w:rPr>
        <w:t>учебно</w:t>
      </w:r>
      <w:proofErr w:type="spellEnd"/>
      <w:r w:rsidRPr="00C23E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C23E76">
        <w:rPr>
          <w:rFonts w:ascii="Times New Roman" w:hAnsi="Times New Roman"/>
          <w:b/>
          <w:sz w:val="28"/>
          <w:szCs w:val="28"/>
          <w:u w:val="single"/>
        </w:rPr>
        <w:t>-м</w:t>
      </w:r>
      <w:proofErr w:type="gramEnd"/>
      <w:r w:rsidRPr="00C23E76">
        <w:rPr>
          <w:rFonts w:ascii="Times New Roman" w:hAnsi="Times New Roman"/>
          <w:b/>
          <w:sz w:val="28"/>
          <w:szCs w:val="28"/>
          <w:u w:val="single"/>
        </w:rPr>
        <w:t>етодического и материально - технического обеспечения образовательного процесса.</w:t>
      </w:r>
    </w:p>
    <w:p w:rsidR="008301A5" w:rsidRPr="00644E41" w:rsidRDefault="008301A5" w:rsidP="008301A5">
      <w:pPr>
        <w:jc w:val="both"/>
        <w:rPr>
          <w:rFonts w:ascii="Times New Roman" w:hAnsi="Times New Roman"/>
          <w:sz w:val="28"/>
          <w:szCs w:val="28"/>
        </w:rPr>
      </w:pPr>
      <w:r w:rsidRPr="00644E41">
        <w:rPr>
          <w:rFonts w:ascii="Times New Roman" w:hAnsi="Times New Roman"/>
          <w:sz w:val="28"/>
          <w:szCs w:val="28"/>
        </w:rPr>
        <w:t xml:space="preserve">В соответствии с Программой для </w:t>
      </w:r>
      <w:proofErr w:type="spellStart"/>
      <w:r w:rsidRPr="00644E41">
        <w:rPr>
          <w:rFonts w:ascii="Times New Roman" w:hAnsi="Times New Roman"/>
          <w:sz w:val="28"/>
          <w:szCs w:val="28"/>
        </w:rPr>
        <w:t>учебно</w:t>
      </w:r>
      <w:proofErr w:type="spellEnd"/>
      <w:r w:rsidRPr="00644E41">
        <w:rPr>
          <w:rFonts w:ascii="Times New Roman" w:hAnsi="Times New Roman"/>
          <w:sz w:val="28"/>
          <w:szCs w:val="28"/>
        </w:rPr>
        <w:t xml:space="preserve"> - методического комплекта созданы следующие  компоненты: </w:t>
      </w:r>
    </w:p>
    <w:p w:rsidR="008301A5" w:rsidRPr="00644E41" w:rsidRDefault="008301A5" w:rsidP="008301A5">
      <w:pPr>
        <w:jc w:val="both"/>
        <w:rPr>
          <w:rFonts w:ascii="Times New Roman" w:hAnsi="Times New Roman"/>
          <w:b/>
          <w:sz w:val="28"/>
          <w:szCs w:val="28"/>
        </w:rPr>
      </w:pPr>
      <w:r w:rsidRPr="00644E41">
        <w:rPr>
          <w:rFonts w:ascii="Times New Roman" w:hAnsi="Times New Roman"/>
          <w:b/>
          <w:sz w:val="28"/>
          <w:szCs w:val="28"/>
        </w:rPr>
        <w:t>Учебник (</w:t>
      </w:r>
      <w:proofErr w:type="spellStart"/>
      <w:r w:rsidRPr="00644E41">
        <w:rPr>
          <w:rFonts w:ascii="Times New Roman" w:hAnsi="Times New Roman"/>
          <w:b/>
          <w:sz w:val="28"/>
          <w:szCs w:val="28"/>
        </w:rPr>
        <w:t>Student’s</w:t>
      </w:r>
      <w:proofErr w:type="spellEnd"/>
      <w:r w:rsidRPr="00644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4E41">
        <w:rPr>
          <w:rFonts w:ascii="Times New Roman" w:hAnsi="Times New Roman"/>
          <w:b/>
          <w:sz w:val="28"/>
          <w:szCs w:val="28"/>
        </w:rPr>
        <w:t>Book</w:t>
      </w:r>
      <w:proofErr w:type="spellEnd"/>
      <w:r w:rsidRPr="00644E41">
        <w:rPr>
          <w:rFonts w:ascii="Times New Roman" w:hAnsi="Times New Roman"/>
          <w:b/>
          <w:sz w:val="28"/>
          <w:szCs w:val="28"/>
        </w:rPr>
        <w:t xml:space="preserve">) </w:t>
      </w:r>
    </w:p>
    <w:p w:rsidR="008301A5" w:rsidRDefault="008301A5" w:rsidP="008301A5">
      <w:pPr>
        <w:jc w:val="both"/>
        <w:rPr>
          <w:rFonts w:ascii="Times New Roman" w:hAnsi="Times New Roman"/>
          <w:sz w:val="28"/>
          <w:szCs w:val="28"/>
        </w:rPr>
      </w:pPr>
      <w:r w:rsidRPr="00644E41">
        <w:rPr>
          <w:rFonts w:ascii="Times New Roman" w:hAnsi="Times New Roman"/>
          <w:sz w:val="28"/>
          <w:szCs w:val="28"/>
        </w:rPr>
        <w:t>Создание благоприятной атмосферы в классе имеет большое значение для преодоления  психологических барьеров при изучении английского языка младшими школьниками. Учебник 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 эффективными способами с помощью картинок, песен, рифмовок и т. д. Новый языковой  материал представлен в контексте интересных живых диалогов. Разнообразие упражнений,  песен, стихов и игр поможет учащимся легче и быстрее запомнить изучаемый материал. Важный мотивирующий фактор  – «сквозные персонажи», действующие как в реальных,  так и в сказочных ситуациях.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8301A5" w:rsidRPr="00644E41" w:rsidRDefault="008301A5" w:rsidP="008301A5">
      <w:pPr>
        <w:jc w:val="both"/>
        <w:rPr>
          <w:rFonts w:ascii="Times New Roman" w:hAnsi="Times New Roman"/>
          <w:sz w:val="28"/>
          <w:szCs w:val="28"/>
        </w:rPr>
      </w:pPr>
    </w:p>
    <w:p w:rsidR="008301A5" w:rsidRPr="003E584B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E584B">
        <w:rPr>
          <w:rFonts w:ascii="Times New Roman" w:hAnsi="Times New Roman"/>
          <w:b/>
          <w:sz w:val="28"/>
          <w:szCs w:val="28"/>
        </w:rPr>
        <w:t xml:space="preserve">Языковой портфель </w:t>
      </w:r>
      <w:r w:rsidRPr="003E584B">
        <w:rPr>
          <w:rFonts w:ascii="Times New Roman" w:hAnsi="Times New Roman"/>
          <w:sz w:val="28"/>
          <w:szCs w:val="28"/>
        </w:rPr>
        <w:t xml:space="preserve">Языковой портфель представлен в виде отдельной тетради и содержит материал, который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учащиеся будут использовать во время прохождения всего курса. Языковой портфель составлен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таким образом, чтобы он вызывал интерес у учащихся и желание изучать английский язык. 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>помочь учащимс</w:t>
      </w:r>
      <w:r>
        <w:rPr>
          <w:rFonts w:ascii="Times New Roman" w:hAnsi="Times New Roman"/>
          <w:sz w:val="28"/>
          <w:szCs w:val="28"/>
        </w:rPr>
        <w:t xml:space="preserve">я поразмышлять о том, </w:t>
      </w:r>
      <w:r w:rsidRPr="003E584B">
        <w:rPr>
          <w:rFonts w:ascii="Times New Roman" w:hAnsi="Times New Roman"/>
          <w:sz w:val="28"/>
          <w:szCs w:val="28"/>
        </w:rPr>
        <w:t>насколько успешно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у них идёт изучение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английского </w:t>
      </w:r>
      <w:proofErr w:type="gramStart"/>
      <w:r w:rsidRPr="003E584B">
        <w:rPr>
          <w:rFonts w:ascii="Times New Roman" w:hAnsi="Times New Roman"/>
          <w:sz w:val="28"/>
          <w:szCs w:val="28"/>
        </w:rPr>
        <w:t>языка</w:t>
      </w:r>
      <w:proofErr w:type="gramEnd"/>
      <w:r w:rsidRPr="003E584B">
        <w:rPr>
          <w:rFonts w:ascii="Times New Roman" w:hAnsi="Times New Roman"/>
          <w:sz w:val="28"/>
          <w:szCs w:val="28"/>
        </w:rPr>
        <w:t xml:space="preserve"> и какие аспекты нуждаются в дополнительной проработке.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На практике языковой портфель может включать в себя проекты или любые другие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письменные работы, компьютерные диски с работами и рисунками, выполненными в классе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дома, видеокассеты с любимыми рассказами, песнями, школьными спектаклями и т. д.,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сертификаты, отзывы учителей и просто коллекции предметов или картинок. Это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всё то, что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учащиеся хотят сохранить как подтверждение своих успехов в изучении английского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языка. </w:t>
      </w:r>
    </w:p>
    <w:p w:rsidR="008301A5" w:rsidRPr="003E584B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584B">
        <w:rPr>
          <w:rFonts w:ascii="Times New Roman" w:hAnsi="Times New Roman"/>
          <w:b/>
          <w:sz w:val="28"/>
          <w:szCs w:val="28"/>
        </w:rPr>
        <w:lastRenderedPageBreak/>
        <w:t>Книга для учителя (</w:t>
      </w:r>
      <w:proofErr w:type="spellStart"/>
      <w:r w:rsidRPr="003E584B">
        <w:rPr>
          <w:rFonts w:ascii="Times New Roman" w:hAnsi="Times New Roman"/>
          <w:b/>
          <w:sz w:val="28"/>
          <w:szCs w:val="28"/>
        </w:rPr>
        <w:t>Teacher’s</w:t>
      </w:r>
      <w:proofErr w:type="spellEnd"/>
      <w:r w:rsidRPr="003E58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584B">
        <w:rPr>
          <w:rFonts w:ascii="Times New Roman" w:hAnsi="Times New Roman"/>
          <w:b/>
          <w:sz w:val="28"/>
          <w:szCs w:val="28"/>
        </w:rPr>
        <w:t>Book</w:t>
      </w:r>
      <w:proofErr w:type="spellEnd"/>
      <w:r w:rsidRPr="003E584B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В книге для учителя содержатся подробные поурочные планы, ключи к упражнениям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учебника, ключи и рекомендации по работе с компонентами УМК, рекомендации по оцениванию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работ, </w:t>
      </w:r>
      <w:r w:rsidRPr="003E584B">
        <w:rPr>
          <w:rFonts w:ascii="Times New Roman" w:hAnsi="Times New Roman"/>
          <w:sz w:val="28"/>
          <w:szCs w:val="28"/>
        </w:rPr>
        <w:t xml:space="preserve">рекомендации по постановке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сказки, тематическое планирование, банк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>ресурсов (материалы для оценки знаний, умений и навыков учащихся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3E76">
        <w:rPr>
          <w:rFonts w:ascii="Times New Roman" w:hAnsi="Times New Roman"/>
          <w:b/>
          <w:sz w:val="28"/>
          <w:szCs w:val="28"/>
        </w:rPr>
        <w:t xml:space="preserve">Буклет с раздаточным материалом </w:t>
      </w:r>
      <w:r w:rsidRPr="003E584B">
        <w:rPr>
          <w:rFonts w:ascii="Times New Roman" w:hAnsi="Times New Roman"/>
          <w:sz w:val="28"/>
          <w:szCs w:val="28"/>
        </w:rPr>
        <w:t xml:space="preserve">Буклет содержит картинки, которые являются визуальной опорой для введения и закрепления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лексики и помогают учителю избежать перевода и многословных объяснений. В поурочном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планировании книги для учителя даны рекомендации по работе с ними. </w:t>
      </w:r>
    </w:p>
    <w:p w:rsidR="008301A5" w:rsidRPr="00C23E76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3E76">
        <w:rPr>
          <w:rFonts w:ascii="Times New Roman" w:hAnsi="Times New Roman"/>
          <w:b/>
          <w:sz w:val="28"/>
          <w:szCs w:val="28"/>
        </w:rPr>
        <w:t>Плакаты</w:t>
      </w:r>
      <w:proofErr w:type="gramStart"/>
      <w:r w:rsidRPr="00C23E76"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>Н</w:t>
      </w:r>
      <w:proofErr w:type="gramEnd"/>
      <w:r w:rsidRPr="003E584B">
        <w:rPr>
          <w:rFonts w:ascii="Times New Roman" w:hAnsi="Times New Roman"/>
          <w:sz w:val="28"/>
          <w:szCs w:val="28"/>
        </w:rPr>
        <w:t>а двухсторонних плакатах помещены картинки,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584B">
        <w:rPr>
          <w:rFonts w:ascii="Times New Roman" w:hAnsi="Times New Roman"/>
          <w:sz w:val="28"/>
          <w:szCs w:val="28"/>
        </w:rPr>
        <w:t>ллюстрирующие</w:t>
      </w:r>
      <w:proofErr w:type="spellEnd"/>
      <w:r w:rsidRPr="003E584B">
        <w:rPr>
          <w:rFonts w:ascii="Times New Roman" w:hAnsi="Times New Roman"/>
          <w:sz w:val="28"/>
          <w:szCs w:val="28"/>
        </w:rPr>
        <w:t xml:space="preserve"> активную лексику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каждого модуля по тематическому принципу. В поурочном планировании книги для учителя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>даны советы по испо</w:t>
      </w:r>
      <w:r>
        <w:rPr>
          <w:rFonts w:ascii="Times New Roman" w:hAnsi="Times New Roman"/>
          <w:sz w:val="28"/>
          <w:szCs w:val="28"/>
        </w:rPr>
        <w:t xml:space="preserve">льзованию плакатов для введения </w:t>
      </w:r>
      <w:r w:rsidRPr="003E584B">
        <w:rPr>
          <w:rFonts w:ascii="Times New Roman" w:hAnsi="Times New Roman"/>
          <w:sz w:val="28"/>
          <w:szCs w:val="28"/>
        </w:rPr>
        <w:t xml:space="preserve">и закрепления нового языкового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84B">
        <w:rPr>
          <w:rFonts w:ascii="Times New Roman" w:hAnsi="Times New Roman"/>
          <w:sz w:val="28"/>
          <w:szCs w:val="28"/>
        </w:rPr>
        <w:t xml:space="preserve">материала. </w:t>
      </w: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Default="008301A5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E00B72" w:rsidRDefault="00E00B72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E00B72" w:rsidRDefault="00E00B72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E00B72" w:rsidRDefault="00E00B72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E00B72" w:rsidRDefault="00E00B72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E00B72" w:rsidRDefault="00E00B72" w:rsidP="008301A5">
      <w:pPr>
        <w:pStyle w:val="a6"/>
        <w:spacing w:line="101" w:lineRule="atLeast"/>
        <w:jc w:val="center"/>
        <w:rPr>
          <w:b/>
          <w:bCs/>
          <w:color w:val="00000A"/>
          <w:sz w:val="27"/>
          <w:szCs w:val="27"/>
        </w:rPr>
      </w:pPr>
    </w:p>
    <w:p w:rsidR="008301A5" w:rsidRPr="003E584B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Список литературы</w:t>
      </w:r>
    </w:p>
    <w:p w:rsidR="008301A5" w:rsidRPr="00644E41" w:rsidRDefault="008301A5" w:rsidP="008301A5">
      <w:pPr>
        <w:pStyle w:val="a6"/>
        <w:spacing w:line="101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644E41">
        <w:rPr>
          <w:sz w:val="28"/>
          <w:szCs w:val="28"/>
        </w:rPr>
        <w:t xml:space="preserve">. Программы  «Английский язык» 5-9 классы, Афанасьева </w:t>
      </w:r>
      <w:proofErr w:type="spellStart"/>
      <w:r w:rsidRPr="00644E41">
        <w:rPr>
          <w:sz w:val="28"/>
          <w:szCs w:val="28"/>
        </w:rPr>
        <w:t>О.В.,Михеева</w:t>
      </w:r>
      <w:proofErr w:type="spellEnd"/>
      <w:r w:rsidRPr="00644E41">
        <w:rPr>
          <w:sz w:val="28"/>
          <w:szCs w:val="28"/>
        </w:rPr>
        <w:t xml:space="preserve"> </w:t>
      </w:r>
      <w:proofErr w:type="spellStart"/>
      <w:r w:rsidRPr="00644E41">
        <w:rPr>
          <w:sz w:val="28"/>
          <w:szCs w:val="28"/>
        </w:rPr>
        <w:t>И.В.,Языкова</w:t>
      </w:r>
      <w:proofErr w:type="spellEnd"/>
      <w:r w:rsidRPr="00644E41">
        <w:rPr>
          <w:sz w:val="28"/>
          <w:szCs w:val="28"/>
        </w:rPr>
        <w:t xml:space="preserve"> Н.В., Дрофа,2013.</w:t>
      </w:r>
    </w:p>
    <w:p w:rsidR="008301A5" w:rsidRPr="00644E41" w:rsidRDefault="008301A5" w:rsidP="008301A5">
      <w:pPr>
        <w:pStyle w:val="a6"/>
        <w:spacing w:line="101" w:lineRule="atLeast"/>
        <w:rPr>
          <w:sz w:val="28"/>
          <w:szCs w:val="28"/>
        </w:rPr>
      </w:pPr>
      <w:r w:rsidRPr="00644E41">
        <w:rPr>
          <w:sz w:val="28"/>
          <w:szCs w:val="28"/>
        </w:rPr>
        <w:t xml:space="preserve">2. </w:t>
      </w:r>
      <w:r w:rsidRPr="00644E41">
        <w:rPr>
          <w:color w:val="00000A"/>
          <w:sz w:val="28"/>
          <w:szCs w:val="28"/>
        </w:rPr>
        <w:t xml:space="preserve">Английский язык. 1-й год обучения. 5 класс: рабочая тетрадь № 2 / О.В.Афанасьева, И.В.Михеева – </w:t>
      </w:r>
      <w:proofErr w:type="spellStart"/>
      <w:r w:rsidRPr="00644E41">
        <w:rPr>
          <w:color w:val="00000A"/>
          <w:sz w:val="28"/>
          <w:szCs w:val="28"/>
        </w:rPr>
        <w:t>М.:Дрофа</w:t>
      </w:r>
      <w:proofErr w:type="spellEnd"/>
      <w:r w:rsidRPr="00644E41">
        <w:rPr>
          <w:color w:val="00000A"/>
          <w:sz w:val="28"/>
          <w:szCs w:val="28"/>
        </w:rPr>
        <w:t>, 2012.</w:t>
      </w:r>
    </w:p>
    <w:p w:rsidR="008301A5" w:rsidRPr="00644E41" w:rsidRDefault="008301A5" w:rsidP="008301A5">
      <w:pPr>
        <w:pStyle w:val="a6"/>
        <w:spacing w:line="101" w:lineRule="atLeast"/>
        <w:rPr>
          <w:sz w:val="28"/>
          <w:szCs w:val="28"/>
        </w:rPr>
      </w:pPr>
      <w:r w:rsidRPr="00644E41">
        <w:rPr>
          <w:b/>
          <w:bCs/>
          <w:color w:val="00000A"/>
          <w:sz w:val="28"/>
          <w:szCs w:val="28"/>
        </w:rPr>
        <w:t xml:space="preserve">3. </w:t>
      </w:r>
      <w:r w:rsidRPr="00644E41">
        <w:rPr>
          <w:color w:val="00000A"/>
          <w:sz w:val="28"/>
          <w:szCs w:val="28"/>
        </w:rPr>
        <w:t>Английский язык. 1-й год обучения. 5 класс: книга для учителя/ О.В. Афанасьева, И.В. Михеева. – М.: Дрофа, 2009.</w:t>
      </w:r>
    </w:p>
    <w:p w:rsidR="008301A5" w:rsidRPr="00644E41" w:rsidRDefault="008301A5" w:rsidP="008301A5">
      <w:pPr>
        <w:pStyle w:val="a6"/>
        <w:spacing w:line="101" w:lineRule="atLeast"/>
        <w:rPr>
          <w:sz w:val="28"/>
          <w:szCs w:val="28"/>
        </w:rPr>
      </w:pPr>
      <w:r w:rsidRPr="00644E41">
        <w:rPr>
          <w:color w:val="00000A"/>
          <w:sz w:val="28"/>
          <w:szCs w:val="28"/>
        </w:rPr>
        <w:t>4. Английский язык. 1-й год обучения. 5 класс: учебник / О.В. Афанасьева, И.В. Михеева. – М.: Дрофа, 2012.</w:t>
      </w:r>
    </w:p>
    <w:p w:rsidR="008301A5" w:rsidRPr="00644E41" w:rsidRDefault="008301A5" w:rsidP="008301A5">
      <w:pPr>
        <w:pStyle w:val="a6"/>
        <w:spacing w:line="101" w:lineRule="atLeast"/>
        <w:rPr>
          <w:sz w:val="28"/>
          <w:szCs w:val="28"/>
        </w:rPr>
      </w:pPr>
      <w:r w:rsidRPr="00644E41">
        <w:rPr>
          <w:color w:val="00000A"/>
          <w:sz w:val="28"/>
          <w:szCs w:val="28"/>
        </w:rPr>
        <w:t>5. Английский язык. 5-9 классы: программа к УМК О.В. Афанасьевой, И.В. Михеевой. – Дрофа, 2010.</w:t>
      </w:r>
    </w:p>
    <w:p w:rsidR="008301A5" w:rsidRPr="00644E41" w:rsidRDefault="008301A5" w:rsidP="008301A5">
      <w:pPr>
        <w:pStyle w:val="a6"/>
        <w:spacing w:line="101" w:lineRule="atLeast"/>
        <w:rPr>
          <w:sz w:val="28"/>
          <w:szCs w:val="28"/>
        </w:rPr>
      </w:pPr>
      <w:r w:rsidRPr="00644E41">
        <w:rPr>
          <w:color w:val="00000A"/>
          <w:sz w:val="28"/>
          <w:szCs w:val="28"/>
        </w:rPr>
        <w:t xml:space="preserve">6. Английский язык. Контрольные и проверочные работы 5-6 классы/ А.А. </w:t>
      </w:r>
      <w:proofErr w:type="spellStart"/>
      <w:r w:rsidRPr="00644E41">
        <w:rPr>
          <w:color w:val="00000A"/>
          <w:sz w:val="28"/>
          <w:szCs w:val="28"/>
        </w:rPr>
        <w:t>Земцова</w:t>
      </w:r>
      <w:proofErr w:type="spellEnd"/>
      <w:r w:rsidRPr="00644E41">
        <w:rPr>
          <w:color w:val="00000A"/>
          <w:sz w:val="28"/>
          <w:szCs w:val="28"/>
        </w:rPr>
        <w:t xml:space="preserve">. – М.: Дрофа, 2009. </w:t>
      </w:r>
    </w:p>
    <w:p w:rsidR="008301A5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1A5" w:rsidRPr="003E584B" w:rsidRDefault="008301A5" w:rsidP="008301A5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3E584B">
        <w:rPr>
          <w:rFonts w:ascii="Times New Roman" w:hAnsi="Times New Roman"/>
          <w:b/>
          <w:bCs/>
          <w:sz w:val="28"/>
          <w:szCs w:val="28"/>
          <w:u w:val="single"/>
        </w:rPr>
        <w:t>Медиа</w:t>
      </w:r>
      <w:proofErr w:type="spellEnd"/>
      <w:r w:rsidRPr="003E584B">
        <w:rPr>
          <w:rFonts w:ascii="Times New Roman" w:hAnsi="Times New Roman"/>
          <w:b/>
          <w:bCs/>
          <w:sz w:val="28"/>
          <w:szCs w:val="28"/>
          <w:u w:val="single"/>
        </w:rPr>
        <w:t xml:space="preserve"> ресурсы</w:t>
      </w:r>
    </w:p>
    <w:p w:rsidR="008301A5" w:rsidRDefault="008301A5" w:rsidP="008301A5">
      <w:pPr>
        <w:pStyle w:val="a6"/>
        <w:spacing w:line="101" w:lineRule="atLeas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1. </w:t>
      </w:r>
      <w:hyperlink r:id="rId6" w:history="1">
        <w:r>
          <w:rPr>
            <w:rStyle w:val="a7"/>
            <w:color w:val="00000A"/>
            <w:sz w:val="27"/>
            <w:szCs w:val="27"/>
          </w:rPr>
          <w:t>http://www.collection.edu.ru/default.asp?ob_no=17700</w:t>
        </w:r>
      </w:hyperlink>
      <w:r>
        <w:rPr>
          <w:color w:val="00000A"/>
          <w:sz w:val="27"/>
          <w:szCs w:val="27"/>
        </w:rPr>
        <w:t xml:space="preserve"> </w:t>
      </w:r>
    </w:p>
    <w:p w:rsidR="008301A5" w:rsidRDefault="008301A5" w:rsidP="008301A5">
      <w:pPr>
        <w:pStyle w:val="a6"/>
        <w:spacing w:line="101" w:lineRule="atLeast"/>
      </w:pPr>
      <w:r>
        <w:rPr>
          <w:color w:val="00000A"/>
          <w:sz w:val="27"/>
          <w:szCs w:val="27"/>
        </w:rPr>
        <w:t>2. http://www.schoolenglish.ru</w:t>
      </w:r>
    </w:p>
    <w:p w:rsidR="008301A5" w:rsidRDefault="008301A5" w:rsidP="008301A5">
      <w:pPr>
        <w:pStyle w:val="a6"/>
        <w:spacing w:line="101" w:lineRule="atLeast"/>
      </w:pPr>
      <w:r>
        <w:rPr>
          <w:color w:val="00000A"/>
          <w:sz w:val="27"/>
          <w:szCs w:val="27"/>
        </w:rPr>
        <w:t xml:space="preserve">3. </w:t>
      </w:r>
      <w:hyperlink r:id="rId7" w:history="1">
        <w:r>
          <w:rPr>
            <w:rStyle w:val="a7"/>
            <w:color w:val="00000A"/>
            <w:sz w:val="27"/>
            <w:szCs w:val="27"/>
          </w:rPr>
          <w:t>http://www.native-english.ru/topics</w:t>
        </w:r>
      </w:hyperlink>
    </w:p>
    <w:p w:rsidR="008301A5" w:rsidRDefault="008301A5" w:rsidP="008301A5">
      <w:pPr>
        <w:pStyle w:val="a6"/>
        <w:spacing w:line="101" w:lineRule="atLeast"/>
      </w:pPr>
      <w:r>
        <w:rPr>
          <w:color w:val="00000A"/>
          <w:sz w:val="27"/>
          <w:szCs w:val="27"/>
        </w:rPr>
        <w:t xml:space="preserve"> 4. http://www.englishforkids.ru</w:t>
      </w:r>
    </w:p>
    <w:p w:rsidR="008301A5" w:rsidRDefault="008301A5" w:rsidP="008301A5">
      <w:pPr>
        <w:pStyle w:val="a6"/>
        <w:spacing w:line="101" w:lineRule="atLeas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5. </w:t>
      </w:r>
      <w:hyperlink r:id="rId8" w:history="1">
        <w:r>
          <w:rPr>
            <w:rStyle w:val="a7"/>
            <w:color w:val="00000A"/>
            <w:sz w:val="27"/>
            <w:szCs w:val="27"/>
          </w:rPr>
          <w:t>http://englishgrammar.nm.ru/</w:t>
        </w:r>
      </w:hyperlink>
      <w:r>
        <w:rPr>
          <w:color w:val="00000A"/>
          <w:sz w:val="27"/>
          <w:szCs w:val="27"/>
        </w:rPr>
        <w:t xml:space="preserve"> </w:t>
      </w:r>
    </w:p>
    <w:p w:rsidR="008301A5" w:rsidRDefault="008301A5" w:rsidP="008301A5">
      <w:pPr>
        <w:pStyle w:val="a6"/>
        <w:spacing w:line="101" w:lineRule="atLeast"/>
      </w:pPr>
      <w:r>
        <w:rPr>
          <w:color w:val="00000A"/>
          <w:sz w:val="27"/>
          <w:szCs w:val="27"/>
        </w:rPr>
        <w:t xml:space="preserve">6. http://www.english.language.ru </w:t>
      </w:r>
    </w:p>
    <w:p w:rsidR="008301A5" w:rsidRDefault="008301A5" w:rsidP="008301A5">
      <w:pPr>
        <w:pStyle w:val="a6"/>
        <w:spacing w:line="101" w:lineRule="atLeast"/>
      </w:pPr>
      <w:r>
        <w:rPr>
          <w:color w:val="00000A"/>
          <w:sz w:val="27"/>
          <w:szCs w:val="27"/>
        </w:rPr>
        <w:t xml:space="preserve">7. </w:t>
      </w:r>
      <w:r w:rsidRPr="00E00B72">
        <w:rPr>
          <w:sz w:val="27"/>
          <w:szCs w:val="27"/>
        </w:rPr>
        <w:t>http://festival.1september.r</w:t>
      </w:r>
    </w:p>
    <w:p w:rsidR="008301A5" w:rsidRDefault="008301A5" w:rsidP="008301A5">
      <w:pPr>
        <w:pStyle w:val="a6"/>
        <w:spacing w:line="101" w:lineRule="atLeast"/>
      </w:pPr>
      <w:r>
        <w:rPr>
          <w:color w:val="00000A"/>
          <w:sz w:val="27"/>
          <w:szCs w:val="27"/>
        </w:rPr>
        <w:t xml:space="preserve"> 8. </w:t>
      </w:r>
      <w:hyperlink r:id="rId9" w:history="1">
        <w:r>
          <w:rPr>
            <w:rStyle w:val="a7"/>
            <w:color w:val="00000A"/>
            <w:sz w:val="27"/>
            <w:szCs w:val="27"/>
          </w:rPr>
          <w:t>http://lib.ru/ENGLISH/</w:t>
        </w:r>
      </w:hyperlink>
    </w:p>
    <w:p w:rsidR="008301A5" w:rsidRDefault="008301A5" w:rsidP="008301A5">
      <w:pPr>
        <w:pStyle w:val="a6"/>
        <w:spacing w:line="101" w:lineRule="atLeast"/>
      </w:pPr>
      <w:r>
        <w:rPr>
          <w:color w:val="00000A"/>
          <w:sz w:val="27"/>
          <w:szCs w:val="27"/>
        </w:rPr>
        <w:t>9. http://www.abc-english-grammar.com</w:t>
      </w:r>
    </w:p>
    <w:p w:rsidR="00C11612" w:rsidRDefault="00C11612"/>
    <w:p w:rsidR="0039729E" w:rsidRDefault="0039729E"/>
    <w:p w:rsidR="0039729E" w:rsidRDefault="0039729E"/>
    <w:p w:rsidR="0039729E" w:rsidRDefault="0039729E"/>
    <w:p w:rsidR="0039729E" w:rsidRDefault="0039729E"/>
    <w:p w:rsidR="0039729E" w:rsidRDefault="0039729E"/>
    <w:p w:rsidR="0039729E" w:rsidRDefault="0039729E" w:rsidP="0039729E">
      <w:pPr>
        <w:pStyle w:val="a3"/>
        <w:ind w:left="106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изменений в КТП.</w:t>
      </w:r>
    </w:p>
    <w:tbl>
      <w:tblPr>
        <w:tblW w:w="0" w:type="auto"/>
        <w:tblLayout w:type="fixed"/>
        <w:tblLook w:val="04A0"/>
      </w:tblPr>
      <w:tblGrid>
        <w:gridCol w:w="3695"/>
        <w:gridCol w:w="3696"/>
        <w:gridCol w:w="3695"/>
        <w:gridCol w:w="3905"/>
      </w:tblGrid>
      <w:tr w:rsidR="0039729E" w:rsidTr="0039729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39729E" w:rsidTr="0039729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39729E" w:rsidRDefault="0039729E">
            <w:pPr>
              <w:rPr>
                <w:sz w:val="28"/>
                <w:szCs w:val="28"/>
              </w:rPr>
            </w:pPr>
          </w:p>
          <w:p w:rsidR="0039729E" w:rsidRDefault="00397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</w:p>
        </w:tc>
      </w:tr>
      <w:tr w:rsidR="0039729E" w:rsidTr="0039729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39729E" w:rsidRDefault="0039729E">
            <w:pPr>
              <w:rPr>
                <w:sz w:val="28"/>
                <w:szCs w:val="28"/>
              </w:rPr>
            </w:pPr>
          </w:p>
          <w:p w:rsidR="0039729E" w:rsidRDefault="00397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</w:p>
        </w:tc>
      </w:tr>
      <w:tr w:rsidR="0039729E" w:rsidTr="0039729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39729E" w:rsidRDefault="0039729E">
            <w:pPr>
              <w:rPr>
                <w:sz w:val="28"/>
                <w:szCs w:val="28"/>
              </w:rPr>
            </w:pPr>
          </w:p>
          <w:p w:rsidR="0039729E" w:rsidRDefault="00397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</w:p>
        </w:tc>
      </w:tr>
      <w:tr w:rsidR="0039729E" w:rsidTr="0039729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39729E" w:rsidRDefault="0039729E">
            <w:pPr>
              <w:rPr>
                <w:sz w:val="28"/>
                <w:szCs w:val="28"/>
              </w:rPr>
            </w:pPr>
          </w:p>
          <w:p w:rsidR="0039729E" w:rsidRDefault="00397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</w:p>
        </w:tc>
      </w:tr>
      <w:tr w:rsidR="0039729E" w:rsidTr="0039729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29E" w:rsidRDefault="003972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39729E" w:rsidRDefault="0039729E">
            <w:pPr>
              <w:rPr>
                <w:sz w:val="28"/>
                <w:szCs w:val="28"/>
              </w:rPr>
            </w:pPr>
          </w:p>
          <w:p w:rsidR="0039729E" w:rsidRDefault="00397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9E" w:rsidRDefault="0039729E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39729E" w:rsidRDefault="0039729E" w:rsidP="0039729E">
      <w:pPr>
        <w:spacing w:after="0" w:line="240" w:lineRule="auto"/>
        <w:ind w:left="709" w:hanging="425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729E" w:rsidRDefault="0039729E"/>
    <w:sectPr w:rsidR="0039729E" w:rsidSect="00E034D4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885"/>
    <w:multiLevelType w:val="hybridMultilevel"/>
    <w:tmpl w:val="B0960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6EF2"/>
    <w:multiLevelType w:val="hybridMultilevel"/>
    <w:tmpl w:val="2F7CF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439B"/>
    <w:multiLevelType w:val="hybridMultilevel"/>
    <w:tmpl w:val="87428E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339C"/>
    <w:multiLevelType w:val="hybridMultilevel"/>
    <w:tmpl w:val="5A1A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942F1"/>
    <w:multiLevelType w:val="hybridMultilevel"/>
    <w:tmpl w:val="AAF6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16925"/>
    <w:multiLevelType w:val="hybridMultilevel"/>
    <w:tmpl w:val="F0B0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90BA1"/>
    <w:multiLevelType w:val="hybridMultilevel"/>
    <w:tmpl w:val="F4AC1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2766"/>
    <w:multiLevelType w:val="hybridMultilevel"/>
    <w:tmpl w:val="6E3A23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7CA0"/>
    <w:multiLevelType w:val="hybridMultilevel"/>
    <w:tmpl w:val="662AE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25B1E"/>
    <w:multiLevelType w:val="hybridMultilevel"/>
    <w:tmpl w:val="EF0A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E408E3"/>
    <w:multiLevelType w:val="hybridMultilevel"/>
    <w:tmpl w:val="1EFA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E6459"/>
    <w:multiLevelType w:val="hybridMultilevel"/>
    <w:tmpl w:val="D53CF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20B7"/>
    <w:multiLevelType w:val="hybridMultilevel"/>
    <w:tmpl w:val="8F1C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F2D1B"/>
    <w:multiLevelType w:val="hybridMultilevel"/>
    <w:tmpl w:val="433A9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7B9B"/>
    <w:multiLevelType w:val="hybridMultilevel"/>
    <w:tmpl w:val="70B8A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119A6"/>
    <w:multiLevelType w:val="hybridMultilevel"/>
    <w:tmpl w:val="492A4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B28C8"/>
    <w:multiLevelType w:val="hybridMultilevel"/>
    <w:tmpl w:val="5992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B0507"/>
    <w:multiLevelType w:val="hybridMultilevel"/>
    <w:tmpl w:val="FB4E99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017E4"/>
    <w:multiLevelType w:val="hybridMultilevel"/>
    <w:tmpl w:val="6D0A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B23AE"/>
    <w:multiLevelType w:val="hybridMultilevel"/>
    <w:tmpl w:val="02C0F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0E4F6C"/>
    <w:multiLevelType w:val="hybridMultilevel"/>
    <w:tmpl w:val="34A06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E4216"/>
    <w:multiLevelType w:val="hybridMultilevel"/>
    <w:tmpl w:val="14E62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016AC"/>
    <w:multiLevelType w:val="hybridMultilevel"/>
    <w:tmpl w:val="FD7E9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428E"/>
    <w:multiLevelType w:val="hybridMultilevel"/>
    <w:tmpl w:val="4E684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A0E20"/>
    <w:multiLevelType w:val="hybridMultilevel"/>
    <w:tmpl w:val="C1D4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65860"/>
    <w:multiLevelType w:val="hybridMultilevel"/>
    <w:tmpl w:val="3828B7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30E72"/>
    <w:multiLevelType w:val="hybridMultilevel"/>
    <w:tmpl w:val="DF8240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4"/>
  </w:num>
  <w:num w:numId="4">
    <w:abstractNumId w:val="19"/>
  </w:num>
  <w:num w:numId="5">
    <w:abstractNumId w:val="9"/>
  </w:num>
  <w:num w:numId="6">
    <w:abstractNumId w:val="18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17"/>
  </w:num>
  <w:num w:numId="15">
    <w:abstractNumId w:val="7"/>
  </w:num>
  <w:num w:numId="16">
    <w:abstractNumId w:val="13"/>
  </w:num>
  <w:num w:numId="17">
    <w:abstractNumId w:val="20"/>
  </w:num>
  <w:num w:numId="18">
    <w:abstractNumId w:val="11"/>
  </w:num>
  <w:num w:numId="19">
    <w:abstractNumId w:val="22"/>
  </w:num>
  <w:num w:numId="20">
    <w:abstractNumId w:val="14"/>
  </w:num>
  <w:num w:numId="21">
    <w:abstractNumId w:val="8"/>
  </w:num>
  <w:num w:numId="22">
    <w:abstractNumId w:val="21"/>
  </w:num>
  <w:num w:numId="23">
    <w:abstractNumId w:val="26"/>
  </w:num>
  <w:num w:numId="24">
    <w:abstractNumId w:val="25"/>
  </w:num>
  <w:num w:numId="25">
    <w:abstractNumId w:val="2"/>
  </w:num>
  <w:num w:numId="26">
    <w:abstractNumId w:val="1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1A5"/>
    <w:rsid w:val="00015E6F"/>
    <w:rsid w:val="00032F5C"/>
    <w:rsid w:val="00282F80"/>
    <w:rsid w:val="002E2A36"/>
    <w:rsid w:val="00346570"/>
    <w:rsid w:val="0039729E"/>
    <w:rsid w:val="004655A7"/>
    <w:rsid w:val="008301A5"/>
    <w:rsid w:val="0083461D"/>
    <w:rsid w:val="009846F3"/>
    <w:rsid w:val="00AC160A"/>
    <w:rsid w:val="00C11612"/>
    <w:rsid w:val="00C87299"/>
    <w:rsid w:val="00E00B72"/>
    <w:rsid w:val="00E87CBE"/>
    <w:rsid w:val="00F635DD"/>
    <w:rsid w:val="00F9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5C"/>
  </w:style>
  <w:style w:type="paragraph" w:styleId="3">
    <w:name w:val="heading 3"/>
    <w:basedOn w:val="a"/>
    <w:next w:val="a"/>
    <w:link w:val="30"/>
    <w:qFormat/>
    <w:rsid w:val="008301A5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01A5"/>
    <w:rPr>
      <w:rFonts w:ascii="Calibri" w:eastAsia="Times New Roman" w:hAnsi="Calibri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8301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01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47">
    <w:name w:val="Font Style47"/>
    <w:rsid w:val="008301A5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"/>
    <w:rsid w:val="008301A5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8">
    <w:name w:val="Style8"/>
    <w:basedOn w:val="a"/>
    <w:rsid w:val="008301A5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3">
    <w:name w:val="Font Style43"/>
    <w:rsid w:val="008301A5"/>
    <w:rPr>
      <w:rFonts w:ascii="Times New Roman" w:hAnsi="Times New Roman" w:cs="Times New Roman" w:hint="default"/>
      <w:b/>
      <w:bCs/>
      <w:sz w:val="22"/>
      <w:szCs w:val="22"/>
    </w:rPr>
  </w:style>
  <w:style w:type="table" w:styleId="a5">
    <w:name w:val="Table Grid"/>
    <w:basedOn w:val="a1"/>
    <w:uiPriority w:val="59"/>
    <w:rsid w:val="008301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301A5"/>
    <w:rPr>
      <w:color w:val="0000FF"/>
      <w:u w:val="single"/>
    </w:rPr>
  </w:style>
  <w:style w:type="paragraph" w:customStyle="1" w:styleId="c29">
    <w:name w:val="c29"/>
    <w:basedOn w:val="a"/>
    <w:rsid w:val="008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301A5"/>
  </w:style>
  <w:style w:type="paragraph" w:styleId="a8">
    <w:name w:val="No Spacing"/>
    <w:link w:val="a9"/>
    <w:uiPriority w:val="1"/>
    <w:qFormat/>
    <w:rsid w:val="008301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301A5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8301A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">
    <w:name w:val="Заголовок №2_"/>
    <w:basedOn w:val="a0"/>
    <w:link w:val="20"/>
    <w:rsid w:val="008301A5"/>
    <w:rPr>
      <w:rFonts w:eastAsia="Calibri" w:cs="Calibri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8301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8301A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8301A5"/>
    <w:pPr>
      <w:widowControl w:val="0"/>
      <w:shd w:val="clear" w:color="auto" w:fill="FFFFFF"/>
      <w:spacing w:before="780" w:after="240" w:line="0" w:lineRule="atLeast"/>
      <w:jc w:val="both"/>
      <w:outlineLvl w:val="1"/>
    </w:pPr>
    <w:rPr>
      <w:rFonts w:eastAsia="Calibri" w:cs="Calibri"/>
      <w:b/>
      <w:bCs/>
    </w:rPr>
  </w:style>
  <w:style w:type="character" w:customStyle="1" w:styleId="4">
    <w:name w:val="Основной текст (4)_"/>
    <w:basedOn w:val="a0"/>
    <w:link w:val="40"/>
    <w:rsid w:val="008301A5"/>
    <w:rPr>
      <w:rFonts w:ascii="Arial Narrow" w:eastAsia="Arial Narrow" w:hAnsi="Arial Narrow" w:cs="Arial Narrow"/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01A5"/>
    <w:pPr>
      <w:widowControl w:val="0"/>
      <w:shd w:val="clear" w:color="auto" w:fill="FFFFFF"/>
      <w:spacing w:before="600" w:after="180" w:line="283" w:lineRule="exact"/>
    </w:pPr>
    <w:rPr>
      <w:rFonts w:ascii="Arial Narrow" w:eastAsia="Arial Narrow" w:hAnsi="Arial Narrow" w:cs="Arial Narrow"/>
      <w:b/>
      <w:bCs/>
      <w:spacing w:val="10"/>
    </w:rPr>
  </w:style>
  <w:style w:type="character" w:customStyle="1" w:styleId="aa">
    <w:name w:val="Сноска_"/>
    <w:basedOn w:val="a0"/>
    <w:rsid w:val="008301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Сноска (3)_"/>
    <w:basedOn w:val="a0"/>
    <w:link w:val="32"/>
    <w:rsid w:val="008301A5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ab">
    <w:name w:val="Сноска"/>
    <w:basedOn w:val="aa"/>
    <w:rsid w:val="008301A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2">
    <w:name w:val="Сноска (3)"/>
    <w:basedOn w:val="a"/>
    <w:link w:val="31"/>
    <w:rsid w:val="008301A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character" w:customStyle="1" w:styleId="5">
    <w:name w:val="Основной текст (5)_"/>
    <w:basedOn w:val="a0"/>
    <w:link w:val="50"/>
    <w:rsid w:val="008301A5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rsid w:val="008301A5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01A5"/>
    <w:pPr>
      <w:widowControl w:val="0"/>
      <w:shd w:val="clear" w:color="auto" w:fill="FFFFFF"/>
      <w:spacing w:after="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34">
    <w:name w:val="Заголовок №3"/>
    <w:basedOn w:val="a"/>
    <w:link w:val="33"/>
    <w:rsid w:val="008301A5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character" w:customStyle="1" w:styleId="8">
    <w:name w:val="Основной текст (8)_"/>
    <w:basedOn w:val="a0"/>
    <w:link w:val="80"/>
    <w:rsid w:val="008301A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01A5"/>
    <w:pPr>
      <w:widowControl w:val="0"/>
      <w:shd w:val="clear" w:color="auto" w:fill="FFFFFF"/>
      <w:spacing w:after="0" w:line="283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0">
    <w:name w:val="Абзац списка1"/>
    <w:basedOn w:val="a"/>
    <w:rsid w:val="0083461D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39729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englishgrammar.nm.ru%2F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native-english.ru%2Ftop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collection.edu.ru%2Fdefault.asp%3Fob_no%3D177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lib.ru%2FENGLISH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66F3-152C-4CAB-8379-F1BCD07B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7469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Ученик</cp:lastModifiedBy>
  <cp:revision>9</cp:revision>
  <dcterms:created xsi:type="dcterms:W3CDTF">2019-11-27T16:40:00Z</dcterms:created>
  <dcterms:modified xsi:type="dcterms:W3CDTF">2004-01-01T01:49:00Z</dcterms:modified>
</cp:coreProperties>
</file>